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F2E66" w14:textId="77777777" w:rsidR="00402F9D" w:rsidRDefault="009D2AC3">
      <w:pPr>
        <w:pStyle w:val="Title"/>
      </w:pPr>
      <w:r>
        <w:t>Project Catapult Rules</w:t>
      </w:r>
    </w:p>
    <w:p w14:paraId="04D3CD6F" w14:textId="5E0FB9B4" w:rsidR="00402F9D" w:rsidRDefault="000B21A1">
      <w:pPr>
        <w:pStyle w:val="Heading2"/>
        <w:rPr>
          <w:sz w:val="28"/>
        </w:rPr>
      </w:pPr>
      <w:r>
        <w:rPr>
          <w:sz w:val="28"/>
        </w:rPr>
        <w:t xml:space="preserve">Spring </w:t>
      </w:r>
      <w:r w:rsidR="00A16950">
        <w:rPr>
          <w:sz w:val="28"/>
        </w:rPr>
        <w:t>201</w:t>
      </w:r>
      <w:r w:rsidR="000463AD">
        <w:rPr>
          <w:sz w:val="28"/>
        </w:rPr>
        <w:t>4</w:t>
      </w:r>
    </w:p>
    <w:p w14:paraId="4C7CCEA6" w14:textId="77777777" w:rsidR="00402F9D" w:rsidRDefault="00402F9D">
      <w:pPr>
        <w:jc w:val="center"/>
        <w:rPr>
          <w:b/>
        </w:rPr>
      </w:pPr>
    </w:p>
    <w:p w14:paraId="6B10A067" w14:textId="77777777" w:rsidR="00402F9D" w:rsidRDefault="00F85277">
      <w:pPr>
        <w:jc w:val="center"/>
        <w:rPr>
          <w:b/>
        </w:rPr>
      </w:pPr>
      <w:r>
        <w:rPr>
          <w:b/>
          <w:sz w:val="32"/>
        </w:rPr>
        <w:t xml:space="preserve">What </w:t>
      </w:r>
      <w:proofErr w:type="gramStart"/>
      <w:r>
        <w:rPr>
          <w:b/>
          <w:sz w:val="32"/>
        </w:rPr>
        <w:t>is</w:t>
      </w:r>
      <w:proofErr w:type="gramEnd"/>
      <w:r>
        <w:rPr>
          <w:b/>
          <w:sz w:val="32"/>
        </w:rPr>
        <w:t xml:space="preserve"> Tau Beta Pi and What D</w:t>
      </w:r>
      <w:r w:rsidR="00402F9D">
        <w:rPr>
          <w:b/>
          <w:sz w:val="32"/>
        </w:rPr>
        <w:t xml:space="preserve">oes </w:t>
      </w:r>
      <w:r>
        <w:rPr>
          <w:b/>
          <w:sz w:val="32"/>
        </w:rPr>
        <w:t>it</w:t>
      </w:r>
      <w:r w:rsidR="00402F9D">
        <w:rPr>
          <w:b/>
          <w:sz w:val="32"/>
        </w:rPr>
        <w:t xml:space="preserve"> Represent?</w:t>
      </w:r>
    </w:p>
    <w:p w14:paraId="77E6710C" w14:textId="77777777" w:rsidR="00402F9D" w:rsidRDefault="00402F9D"/>
    <w:p w14:paraId="5E8BCD46" w14:textId="77777777" w:rsidR="00402F9D" w:rsidRDefault="00402F9D">
      <w:r>
        <w:t xml:space="preserve">Tau Beta Pi is the National Engineering Honor Society.  The members of Tau Beta Pi are not only the </w:t>
      </w:r>
      <w:proofErr w:type="gramStart"/>
      <w:r>
        <w:t>top</w:t>
      </w:r>
      <w:proofErr w:type="gramEnd"/>
      <w:r>
        <w:t xml:space="preserve"> students in their graduating class, but they also participate in community service activities.</w:t>
      </w:r>
    </w:p>
    <w:p w14:paraId="344ED045" w14:textId="77777777" w:rsidR="00402F9D" w:rsidRDefault="00402F9D"/>
    <w:p w14:paraId="4E98B8BD" w14:textId="77777777" w:rsidR="00402F9D" w:rsidRDefault="00402F9D">
      <w:r>
        <w:t>The Iowa Alpha Chapter at Iowa State University has been recognized nationally for the service projects that it has organized.  The catapult competition was designed to reach out to high school students who have an interest in mathematics, physics and engineering.  The competition gives students an opportunity to apply theory to a project that is both fun and challenging.</w:t>
      </w:r>
    </w:p>
    <w:p w14:paraId="53F4040C" w14:textId="77777777" w:rsidR="00402F9D" w:rsidRDefault="00402F9D"/>
    <w:p w14:paraId="534C34F2" w14:textId="77777777" w:rsidR="00402F9D" w:rsidRDefault="00402F9D">
      <w:pPr>
        <w:jc w:val="center"/>
        <w:rPr>
          <w:b/>
          <w:sz w:val="32"/>
        </w:rPr>
      </w:pPr>
      <w:r>
        <w:rPr>
          <w:b/>
          <w:sz w:val="32"/>
        </w:rPr>
        <w:t>1. Quick Glimpse of the Challenge</w:t>
      </w:r>
    </w:p>
    <w:p w14:paraId="2D981A08" w14:textId="77777777" w:rsidR="00402F9D" w:rsidRDefault="00402F9D">
      <w:pPr>
        <w:rPr>
          <w:sz w:val="28"/>
        </w:rPr>
      </w:pPr>
    </w:p>
    <w:p w14:paraId="3F2B70E2" w14:textId="77777777" w:rsidR="00402F9D" w:rsidRDefault="00402F9D">
      <w:r>
        <w:t>The object of the catapult competition is to promote engineering as an exciting field for young people, to provide a service to society, to encourage teamwork, and to assist in education outside of the classroom.</w:t>
      </w:r>
      <w:r w:rsidR="00E26EB7">
        <w:t xml:space="preserve"> </w:t>
      </w:r>
      <w:r w:rsidR="00A650D2">
        <w:t>The</w:t>
      </w:r>
      <w:r w:rsidR="00E26EB7">
        <w:t xml:space="preserve"> only source of power </w:t>
      </w:r>
      <w:r w:rsidR="00A650D2">
        <w:t xml:space="preserve">allowed for the catapult </w:t>
      </w:r>
      <w:r w:rsidR="00E26EB7">
        <w:t xml:space="preserve">must come from </w:t>
      </w:r>
      <w:r w:rsidR="00F50501">
        <w:t>a falling weight. This</w:t>
      </w:r>
      <w:r w:rsidR="00A650D2">
        <w:t xml:space="preserve"> type of catapult is </w:t>
      </w:r>
      <w:r w:rsidR="00E26EB7">
        <w:t>commonly referred to as a trebuchet -</w:t>
      </w:r>
      <w:r w:rsidR="00E26EB7" w:rsidRPr="00E26EB7">
        <w:t xml:space="preserve"> a sling on a pivoted arm set in motion by the fall of a weight</w:t>
      </w:r>
      <w:r w:rsidR="00A650D2">
        <w:t>.</w:t>
      </w:r>
    </w:p>
    <w:p w14:paraId="00966EFD" w14:textId="77777777" w:rsidR="00402F9D" w:rsidRDefault="00402F9D"/>
    <w:p w14:paraId="262C8E11" w14:textId="77777777" w:rsidR="00402F9D" w:rsidRDefault="00A650D2">
      <w:r>
        <w:t>The c</w:t>
      </w:r>
      <w:r w:rsidR="00402F9D">
        <w:t>atapult</w:t>
      </w:r>
      <w:r>
        <w:t xml:space="preserve"> needs to be designed </w:t>
      </w:r>
      <w:r w:rsidR="00402F9D">
        <w:t xml:space="preserve">to launch raw eggs a </w:t>
      </w:r>
      <w:r w:rsidR="00F50501">
        <w:t>minimum of</w:t>
      </w:r>
      <w:r>
        <w:t xml:space="preserve"> </w:t>
      </w:r>
      <w:r w:rsidR="00F50501">
        <w:t>55 to 65</w:t>
      </w:r>
      <w:r>
        <w:t xml:space="preserve"> feet</w:t>
      </w:r>
      <w:r w:rsidR="00402F9D">
        <w:t xml:space="preserve">.  The catapults </w:t>
      </w:r>
      <w:r>
        <w:t>should</w:t>
      </w:r>
      <w:r w:rsidR="00402F9D">
        <w:t xml:space="preserve"> be designed and built by the teams.  Each team </w:t>
      </w:r>
      <w:r w:rsidR="00406131">
        <w:t>is asked to</w:t>
      </w:r>
      <w:r w:rsidR="00402F9D">
        <w:t xml:space="preserve"> provide </w:t>
      </w:r>
      <w:r>
        <w:t>a list of m</w:t>
      </w:r>
      <w:r w:rsidR="00402F9D">
        <w:t xml:space="preserve">aterials </w:t>
      </w:r>
      <w:r>
        <w:t xml:space="preserve">and </w:t>
      </w:r>
      <w:r w:rsidR="00406131">
        <w:t xml:space="preserve">the </w:t>
      </w:r>
      <w:r>
        <w:t xml:space="preserve">cost to construct their catapult </w:t>
      </w:r>
      <w:r w:rsidR="00402F9D">
        <w:t xml:space="preserve">and </w:t>
      </w:r>
      <w:r w:rsidR="00406131">
        <w:t xml:space="preserve">to </w:t>
      </w:r>
      <w:r w:rsidR="00402F9D">
        <w:t xml:space="preserve">use their creativity and imagination in </w:t>
      </w:r>
      <w:r w:rsidR="00406131">
        <w:t xml:space="preserve">its </w:t>
      </w:r>
      <w:r w:rsidR="00402F9D">
        <w:t>design.</w:t>
      </w:r>
    </w:p>
    <w:p w14:paraId="1652F7D3" w14:textId="77777777" w:rsidR="00402F9D" w:rsidRDefault="00402F9D"/>
    <w:p w14:paraId="07FA09DF" w14:textId="77777777" w:rsidR="00402F9D" w:rsidRDefault="00402F9D">
      <w:r>
        <w:t xml:space="preserve">The </w:t>
      </w:r>
      <w:r w:rsidR="00406131">
        <w:t>competition field</w:t>
      </w:r>
      <w:r>
        <w:t xml:space="preserve"> will be a </w:t>
      </w:r>
      <w:r w:rsidR="00406131">
        <w:t xml:space="preserve">roughly </w:t>
      </w:r>
      <w:r>
        <w:t xml:space="preserve">rectangular </w:t>
      </w:r>
      <w:r w:rsidR="00406131">
        <w:t xml:space="preserve">in </w:t>
      </w:r>
      <w:r>
        <w:t xml:space="preserve">shape.  The teams will set up their catapult in a designated launch area and will launch the eggs at a bull’s eye target on the opposite end of the </w:t>
      </w:r>
      <w:r w:rsidR="00406131">
        <w:t>field</w:t>
      </w:r>
      <w:r>
        <w:t xml:space="preserve">.  </w:t>
      </w:r>
      <w:r w:rsidR="00F50501">
        <w:t xml:space="preserve">Teams may select from one of three launch areas (55–65 feet from the target, 85-95 feet from the target or 115-125 feet from the target).     </w:t>
      </w:r>
      <w:r>
        <w:t xml:space="preserve">The catapult range must be adjustable </w:t>
      </w:r>
      <w:r w:rsidR="00F50501">
        <w:t>since</w:t>
      </w:r>
      <w:r>
        <w:t xml:space="preserve"> each team </w:t>
      </w:r>
      <w:r w:rsidR="00406131">
        <w:t>may</w:t>
      </w:r>
      <w:r>
        <w:t xml:space="preserve"> be shooting </w:t>
      </w:r>
      <w:r w:rsidR="00406131">
        <w:t xml:space="preserve">at the target </w:t>
      </w:r>
      <w:r>
        <w:t xml:space="preserve">from </w:t>
      </w:r>
      <w:r w:rsidR="00406131">
        <w:t xml:space="preserve">a </w:t>
      </w:r>
      <w:r>
        <w:t>different distance</w:t>
      </w:r>
      <w:r w:rsidR="005D1B5A">
        <w:t xml:space="preserve"> with in the launch area they choose</w:t>
      </w:r>
      <w:r>
        <w:t xml:space="preserve">.  The exact distance to the target will not be known until </w:t>
      </w:r>
      <w:r w:rsidR="00517FD3">
        <w:t xml:space="preserve">the </w:t>
      </w:r>
      <w:r w:rsidR="00406131">
        <w:t xml:space="preserve">day of the event. </w:t>
      </w:r>
      <w:r>
        <w:t>Each team will get three practice shots and five scored shots.  This field competition will count for 50 of the total 100 possible points.</w:t>
      </w:r>
    </w:p>
    <w:p w14:paraId="1E59724A" w14:textId="77777777" w:rsidR="00402F9D" w:rsidRDefault="00402F9D"/>
    <w:p w14:paraId="68823A8A" w14:textId="77777777" w:rsidR="00402F9D" w:rsidRDefault="00402F9D">
      <w:r>
        <w:t>In addition to the</w:t>
      </w:r>
      <w:r w:rsidR="003729E8">
        <w:t xml:space="preserve"> catapult, a poster must be created.  The poster should</w:t>
      </w:r>
      <w:r>
        <w:t xml:space="preserve"> include calculations of predicted distances, documentation of the design process, and a list of materials used,</w:t>
      </w:r>
      <w:r w:rsidR="003729E8">
        <w:t xml:space="preserve"> among other things.  The poster</w:t>
      </w:r>
      <w:r>
        <w:t xml:space="preserve"> will count for 50 of the total 100 points availab</w:t>
      </w:r>
      <w:r w:rsidR="005D1B5A">
        <w:t>le in the competition.  The</w:t>
      </w:r>
      <w:r w:rsidR="003729E8">
        <w:t xml:space="preserve"> poster</w:t>
      </w:r>
      <w:r>
        <w:t xml:space="preserve"> should be of </w:t>
      </w:r>
      <w:r w:rsidR="005D1B5A">
        <w:t>reasonable</w:t>
      </w:r>
      <w:r>
        <w:t xml:space="preserve"> quality</w:t>
      </w:r>
      <w:r w:rsidR="003729E8">
        <w:t>, visually attractive</w:t>
      </w:r>
      <w:r>
        <w:t xml:space="preserve"> and </w:t>
      </w:r>
      <w:r w:rsidR="005D1B5A">
        <w:t>illustrate</w:t>
      </w:r>
      <w:r>
        <w:t xml:space="preserve"> the groups’ understanding of the principles involved.</w:t>
      </w:r>
    </w:p>
    <w:p w14:paraId="670CA46C" w14:textId="77777777" w:rsidR="00402F9D" w:rsidRDefault="00402F9D"/>
    <w:p w14:paraId="6B0CB520" w14:textId="364D52E9" w:rsidR="00402F9D" w:rsidRDefault="005D1B5A">
      <w:r>
        <w:t>The top three</w:t>
      </w:r>
      <w:r w:rsidR="00402F9D">
        <w:t xml:space="preserve"> team</w:t>
      </w:r>
      <w:r>
        <w:t>s</w:t>
      </w:r>
      <w:r w:rsidR="00402F9D">
        <w:t xml:space="preserve"> will </w:t>
      </w:r>
      <w:r>
        <w:t>receive</w:t>
      </w:r>
      <w:r w:rsidR="00402F9D">
        <w:t xml:space="preserve"> award</w:t>
      </w:r>
      <w:r>
        <w:t>s</w:t>
      </w:r>
      <w:r w:rsidR="00402F9D">
        <w:t xml:space="preserve">.  An extra benefit of the competition is its presence at VEISHEA, the largest and oldest student run </w:t>
      </w:r>
      <w:r>
        <w:t>celebration in the United States</w:t>
      </w:r>
      <w:r w:rsidR="00402F9D">
        <w:t xml:space="preserve">!  This year, </w:t>
      </w:r>
      <w:r w:rsidR="00705A04">
        <w:t xml:space="preserve">VEISHEA </w:t>
      </w:r>
      <w:r w:rsidR="00402F9D">
        <w:t xml:space="preserve">and the catapult competition will be held on </w:t>
      </w:r>
      <w:r w:rsidR="000463AD">
        <w:rPr>
          <w:b/>
          <w:bCs/>
        </w:rPr>
        <w:t>A</w:t>
      </w:r>
      <w:r w:rsidR="00B74C32">
        <w:rPr>
          <w:b/>
          <w:bCs/>
        </w:rPr>
        <w:t xml:space="preserve">pril </w:t>
      </w:r>
      <w:r w:rsidR="000463AD">
        <w:rPr>
          <w:b/>
          <w:bCs/>
        </w:rPr>
        <w:t>12</w:t>
      </w:r>
      <w:r w:rsidR="00402F9D">
        <w:rPr>
          <w:b/>
          <w:bCs/>
        </w:rPr>
        <w:t>, 20</w:t>
      </w:r>
      <w:r w:rsidR="008E10C3">
        <w:rPr>
          <w:b/>
          <w:bCs/>
        </w:rPr>
        <w:t>1</w:t>
      </w:r>
      <w:r w:rsidR="000463AD">
        <w:rPr>
          <w:b/>
          <w:bCs/>
        </w:rPr>
        <w:t>4</w:t>
      </w:r>
      <w:r w:rsidR="00402F9D">
        <w:t>.</w:t>
      </w:r>
    </w:p>
    <w:p w14:paraId="618D6A0F" w14:textId="77777777" w:rsidR="00044518" w:rsidRDefault="00044518"/>
    <w:p w14:paraId="092AAEC6" w14:textId="77777777" w:rsidR="00402F9D" w:rsidRDefault="00402F9D">
      <w:pPr>
        <w:jc w:val="center"/>
      </w:pPr>
      <w:r>
        <w:rPr>
          <w:b/>
          <w:sz w:val="32"/>
        </w:rPr>
        <w:t>2.  Rules of the Competition</w:t>
      </w:r>
    </w:p>
    <w:p w14:paraId="457F95EE" w14:textId="77777777" w:rsidR="00402F9D" w:rsidRDefault="00402F9D">
      <w:r>
        <w:rPr>
          <w:sz w:val="28"/>
        </w:rPr>
        <w:t>2.1 Teams</w:t>
      </w:r>
    </w:p>
    <w:p w14:paraId="4AA7A78C" w14:textId="77777777" w:rsidR="00402F9D" w:rsidRDefault="00402F9D"/>
    <w:p w14:paraId="1CD388C4" w14:textId="77777777" w:rsidR="00402F9D" w:rsidRDefault="00402F9D">
      <w:pPr>
        <w:ind w:left="720"/>
      </w:pPr>
      <w:r>
        <w:t xml:space="preserve">Teams will consist of a minimum of four students (recommend no more than eight) and one advisor.  A student is someone who has not yet graduated from high school.  An advisor may be a teacher, principal, parent, or guardian (anyone who is an adult and willing to take on the challenge and responsibility).  </w:t>
      </w:r>
    </w:p>
    <w:p w14:paraId="7A32980C" w14:textId="77777777" w:rsidR="00402F9D" w:rsidRDefault="00402F9D">
      <w:pPr>
        <w:ind w:left="720"/>
      </w:pPr>
    </w:p>
    <w:p w14:paraId="02000431" w14:textId="77777777" w:rsidR="00402F9D" w:rsidRDefault="00402F9D">
      <w:r>
        <w:rPr>
          <w:sz w:val="28"/>
        </w:rPr>
        <w:t>2.2 Field and Target Description</w:t>
      </w:r>
    </w:p>
    <w:p w14:paraId="55AD7AC8" w14:textId="77777777" w:rsidR="00402F9D" w:rsidRDefault="00402F9D"/>
    <w:p w14:paraId="7B4C2039" w14:textId="77777777" w:rsidR="00402F9D" w:rsidRDefault="00402F9D">
      <w:pPr>
        <w:ind w:left="720"/>
      </w:pPr>
      <w:r>
        <w:t xml:space="preserve">The competition field will be a level, </w:t>
      </w:r>
      <w:r w:rsidR="005D1B5A">
        <w:t xml:space="preserve">largely </w:t>
      </w:r>
      <w:r>
        <w:t>rectangular field.  The target is an 8’x 8’ platform inclined at a 45</w:t>
      </w:r>
      <w:r>
        <w:rPr>
          <w:vertAlign w:val="superscript"/>
        </w:rPr>
        <w:t xml:space="preserve">o </w:t>
      </w:r>
      <w:r>
        <w:t>angle.  The bull’s eye will be in the center of the platform and be 4’ in diameter (see Figure 1).  The launching areas are described in section 2.4.</w:t>
      </w:r>
    </w:p>
    <w:p w14:paraId="327D2C2F" w14:textId="77777777" w:rsidR="00402F9D" w:rsidRDefault="00E47613">
      <w:pPr>
        <w:keepNext/>
        <w:jc w:val="center"/>
      </w:pPr>
      <w:r>
        <w:rPr>
          <w:noProof/>
          <w:sz w:val="20"/>
        </w:rPr>
        <mc:AlternateContent>
          <mc:Choice Requires="wps">
            <w:drawing>
              <wp:anchor distT="0" distB="0" distL="114300" distR="114300" simplePos="0" relativeHeight="251660288" behindDoc="0" locked="0" layoutInCell="1" allowOverlap="1" wp14:anchorId="72BA5285" wp14:editId="70FCAB07">
                <wp:simplePos x="0" y="0"/>
                <wp:positionH relativeFrom="column">
                  <wp:posOffset>1308735</wp:posOffset>
                </wp:positionH>
                <wp:positionV relativeFrom="paragraph">
                  <wp:posOffset>1563370</wp:posOffset>
                </wp:positionV>
                <wp:extent cx="571500" cy="228600"/>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36AE1" w14:textId="77777777" w:rsidR="007178CD" w:rsidRDefault="007178CD">
                            <w:r>
                              <w:t xml:space="preserve"> 4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left:0;text-align:left;margin-left:103.05pt;margin-top:123.1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" stroked="f">
                <v:textbox>
                  <w:txbxContent>
                    <w:p w14:paraId="09C36AE1" w14:textId="77777777" w:rsidR="00F50501" w:rsidRDefault="00F50501">
                      <w:r>
                        <w:t xml:space="preserve"> 4 ft.</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283A2F58" wp14:editId="5B3709ED">
                <wp:simplePos x="0" y="0"/>
                <wp:positionH relativeFrom="column">
                  <wp:posOffset>1143000</wp:posOffset>
                </wp:positionH>
                <wp:positionV relativeFrom="paragraph">
                  <wp:posOffset>1665605</wp:posOffset>
                </wp:positionV>
                <wp:extent cx="247650" cy="635"/>
                <wp:effectExtent l="0" t="0" r="0" b="0"/>
                <wp:wrapNone/>
                <wp:docPr id="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35"/>
                        </a:xfrm>
                        <a:custGeom>
                          <a:avLst/>
                          <a:gdLst>
                            <a:gd name="T0" fmla="*/ 390 w 390"/>
                            <a:gd name="T1" fmla="*/ 0 h 1"/>
                            <a:gd name="T2" fmla="*/ 0 w 390"/>
                            <a:gd name="T3" fmla="*/ 0 h 1"/>
                          </a:gdLst>
                          <a:ahLst/>
                          <a:cxnLst>
                            <a:cxn ang="0">
                              <a:pos x="T0" y="T1"/>
                            </a:cxn>
                            <a:cxn ang="0">
                              <a:pos x="T2" y="T3"/>
                            </a:cxn>
                          </a:cxnLst>
                          <a:rect l="0" t="0" r="r" b="b"/>
                          <a:pathLst>
                            <a:path w="390" h="1">
                              <a:moveTo>
                                <a:pt x="39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9.5pt,131.15pt,90pt,131.15pt" coordsize="39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" filled="f">
                <v:stroke endarrow="block"/>
                <v:path arrowok="t" o:connecttype="custom" o:connectlocs="247650,0;0,0" o:connectangles="0,0"/>
              </v:polyline>
            </w:pict>
          </mc:Fallback>
        </mc:AlternateContent>
      </w:r>
      <w:r>
        <w:rPr>
          <w:noProof/>
          <w:sz w:val="20"/>
        </w:rPr>
        <mc:AlternateContent>
          <mc:Choice Requires="wps">
            <w:drawing>
              <wp:anchor distT="0" distB="0" distL="114300" distR="114300" simplePos="0" relativeHeight="251661312" behindDoc="0" locked="0" layoutInCell="1" allowOverlap="1" wp14:anchorId="6984A375" wp14:editId="207FC1F5">
                <wp:simplePos x="0" y="0"/>
                <wp:positionH relativeFrom="column">
                  <wp:posOffset>1714500</wp:posOffset>
                </wp:positionH>
                <wp:positionV relativeFrom="paragraph">
                  <wp:posOffset>1665605</wp:posOffset>
                </wp:positionV>
                <wp:extent cx="304800" cy="635"/>
                <wp:effectExtent l="0" t="0" r="0" b="0"/>
                <wp:wrapNone/>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35"/>
                        </a:xfrm>
                        <a:custGeom>
                          <a:avLst/>
                          <a:gdLst>
                            <a:gd name="T0" fmla="*/ 0 w 480"/>
                            <a:gd name="T1" fmla="*/ 0 h 1"/>
                            <a:gd name="T2" fmla="*/ 480 w 480"/>
                            <a:gd name="T3" fmla="*/ 0 h 1"/>
                          </a:gdLst>
                          <a:ahLst/>
                          <a:cxnLst>
                            <a:cxn ang="0">
                              <a:pos x="T0" y="T1"/>
                            </a:cxn>
                            <a:cxn ang="0">
                              <a:pos x="T2" y="T3"/>
                            </a:cxn>
                          </a:cxnLst>
                          <a:rect l="0" t="0" r="r" b="b"/>
                          <a:pathLst>
                            <a:path w="480" h="1">
                              <a:moveTo>
                                <a:pt x="0" y="0"/>
                              </a:moveTo>
                              <a:lnTo>
                                <a:pt x="48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31.15pt,159pt,131.15pt" coordsize="4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" filled="f">
                <v:stroke endarrow="block"/>
                <v:path arrowok="t" o:connecttype="custom" o:connectlocs="0,0;304800,0" o:connectangles="0,0"/>
              </v:polyline>
            </w:pict>
          </mc:Fallback>
        </mc:AlternateContent>
      </w:r>
      <w:r>
        <w:rPr>
          <w:noProof/>
          <w:sz w:val="20"/>
        </w:rPr>
        <mc:AlternateContent>
          <mc:Choice Requires="wps">
            <w:drawing>
              <wp:anchor distT="0" distB="0" distL="114300" distR="114300" simplePos="0" relativeHeight="251653120" behindDoc="0" locked="0" layoutInCell="1" allowOverlap="1" wp14:anchorId="6040908B" wp14:editId="27F61BB5">
                <wp:simplePos x="0" y="0"/>
                <wp:positionH relativeFrom="column">
                  <wp:posOffset>3937635</wp:posOffset>
                </wp:positionH>
                <wp:positionV relativeFrom="paragraph">
                  <wp:posOffset>1675130</wp:posOffset>
                </wp:positionV>
                <wp:extent cx="114300" cy="228600"/>
                <wp:effectExtent l="0" t="0" r="0" b="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31.9pt" to="319.05pt,14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14:anchorId="2791C838" wp14:editId="1EBAE18A">
                <wp:simplePos x="0" y="0"/>
                <wp:positionH relativeFrom="column">
                  <wp:posOffset>3823335</wp:posOffset>
                </wp:positionH>
                <wp:positionV relativeFrom="paragraph">
                  <wp:posOffset>1903730</wp:posOffset>
                </wp:positionV>
                <wp:extent cx="457200" cy="228600"/>
                <wp:effectExtent l="0" t="0" r="0" b="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0EC9" w14:textId="77777777" w:rsidR="007178CD" w:rsidRDefault="007178CD">
                            <w:pPr>
                              <w:rPr>
                                <w:vertAlign w:val="superscript"/>
                              </w:rPr>
                            </w:pPr>
                            <w:r>
                              <w:t>45</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01.05pt;margin-top:149.9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" stroked="f">
                <v:textbox>
                  <w:txbxContent>
                    <w:p w14:paraId="66C30EC9" w14:textId="77777777" w:rsidR="00F50501" w:rsidRDefault="00F50501">
                      <w:pPr>
                        <w:rPr>
                          <w:vertAlign w:val="superscript"/>
                        </w:rPr>
                      </w:pPr>
                      <w:r>
                        <w:t>45</w:t>
                      </w:r>
                      <w:r>
                        <w:rPr>
                          <w:vertAlign w:val="superscript"/>
                        </w:rPr>
                        <w:t>0</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14:anchorId="026B32C5" wp14:editId="6587558E">
                <wp:simplePos x="0" y="0"/>
                <wp:positionH relativeFrom="column">
                  <wp:posOffset>4166235</wp:posOffset>
                </wp:positionH>
                <wp:positionV relativeFrom="paragraph">
                  <wp:posOffset>1217930</wp:posOffset>
                </wp:positionV>
                <wp:extent cx="457200" cy="457200"/>
                <wp:effectExtent l="0" t="0" r="0" b="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5.9pt" to="364.05pt,13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14:anchorId="13EA05F4" wp14:editId="13F31232">
                <wp:simplePos x="0" y="0"/>
                <wp:positionH relativeFrom="column">
                  <wp:posOffset>3823335</wp:posOffset>
                </wp:positionH>
                <wp:positionV relativeFrom="paragraph">
                  <wp:posOffset>875030</wp:posOffset>
                </wp:positionV>
                <wp:extent cx="457200" cy="2286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B7E39" w14:textId="77777777" w:rsidR="007178CD" w:rsidRDefault="007178CD">
                            <w:r>
                              <w:t>8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301.05pt;margin-top:68.9pt;width:3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" stroked="f">
                <v:textbox>
                  <w:txbxContent>
                    <w:p w14:paraId="7FFB7E39" w14:textId="77777777" w:rsidR="00F50501" w:rsidRDefault="00F50501">
                      <w:r>
                        <w:t>8 ft.</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14:anchorId="6F0DD69D" wp14:editId="00EF25B2">
                <wp:simplePos x="0" y="0"/>
                <wp:positionH relativeFrom="column">
                  <wp:posOffset>3251835</wp:posOffset>
                </wp:positionH>
                <wp:positionV relativeFrom="paragraph">
                  <wp:posOffset>303530</wp:posOffset>
                </wp:positionV>
                <wp:extent cx="571500" cy="571500"/>
                <wp:effectExtent l="0" t="0" r="0" b="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3.9pt" to="301.05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48000" behindDoc="0" locked="0" layoutInCell="1" allowOverlap="1" wp14:anchorId="7185DD6D" wp14:editId="378C8E8B">
                <wp:simplePos x="0" y="0"/>
                <wp:positionH relativeFrom="column">
                  <wp:posOffset>1765935</wp:posOffset>
                </wp:positionH>
                <wp:positionV relativeFrom="paragraph">
                  <wp:posOffset>303530</wp:posOffset>
                </wp:positionV>
                <wp:extent cx="5715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23.9pt" to="184.0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tZHicCAABLBAAADgAAAGRycy9lMm9Eb2MueG1srFTLrtowEN1X6j9Y3kMSGrg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">
                <v:stroke endarrow="block"/>
              </v:line>
            </w:pict>
          </mc:Fallback>
        </mc:AlternateContent>
      </w:r>
      <w:r>
        <w:rPr>
          <w:noProof/>
          <w:sz w:val="20"/>
        </w:rPr>
        <mc:AlternateContent>
          <mc:Choice Requires="wps">
            <w:drawing>
              <wp:anchor distT="0" distB="0" distL="114300" distR="114300" simplePos="0" relativeHeight="251646976" behindDoc="0" locked="0" layoutInCell="1" allowOverlap="1" wp14:anchorId="264537C0" wp14:editId="48787EA4">
                <wp:simplePos x="0" y="0"/>
                <wp:positionH relativeFrom="column">
                  <wp:posOffset>851535</wp:posOffset>
                </wp:positionH>
                <wp:positionV relativeFrom="paragraph">
                  <wp:posOffset>303530</wp:posOffset>
                </wp:positionV>
                <wp:extent cx="457200" cy="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3.9pt" to="103.0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">
                <v:stroke endarrow="block"/>
              </v:line>
            </w:pict>
          </mc:Fallback>
        </mc:AlternateContent>
      </w:r>
      <w:r>
        <w:rPr>
          <w:noProof/>
          <w:sz w:val="20"/>
        </w:rPr>
        <mc:AlternateContent>
          <mc:Choice Requires="wps">
            <w:drawing>
              <wp:anchor distT="0" distB="0" distL="114300" distR="114300" simplePos="0" relativeHeight="251645952" behindDoc="0" locked="0" layoutInCell="1" allowOverlap="1" wp14:anchorId="519F34C4" wp14:editId="63B81F37">
                <wp:simplePos x="0" y="0"/>
                <wp:positionH relativeFrom="column">
                  <wp:posOffset>1308735</wp:posOffset>
                </wp:positionH>
                <wp:positionV relativeFrom="paragraph">
                  <wp:posOffset>189230</wp:posOffset>
                </wp:positionV>
                <wp:extent cx="457200" cy="22860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D3A49" w14:textId="77777777" w:rsidR="007178CD" w:rsidRDefault="007178CD">
                            <w:r>
                              <w:t>8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03.05pt;margin-top:14.9pt;width:3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" stroked="f">
                <v:textbox>
                  <w:txbxContent>
                    <w:p w14:paraId="508D3A49" w14:textId="77777777" w:rsidR="00F50501" w:rsidRDefault="00F50501">
                      <w:r>
                        <w:t>8 ft.</w:t>
                      </w:r>
                    </w:p>
                  </w:txbxContent>
                </v:textbox>
              </v:shape>
            </w:pict>
          </mc:Fallback>
        </mc:AlternateContent>
      </w:r>
      <w:r>
        <w:rPr>
          <w:noProof/>
        </w:rPr>
        <w:drawing>
          <wp:inline distT="0" distB="0" distL="0" distR="0" wp14:anchorId="29925CEB" wp14:editId="6F037856">
            <wp:extent cx="4287520" cy="2062480"/>
            <wp:effectExtent l="0" t="0" r="5080" b="0"/>
            <wp:docPr id="3" name="Picture 3"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pic:cNvPicPr>
                      <a:picLocks noChangeAspect="1" noChangeArrowheads="1"/>
                    </pic:cNvPicPr>
                  </pic:nvPicPr>
                  <pic:blipFill>
                    <a:blip r:embed="rId6">
                      <a:extLst>
                        <a:ext uri="{28A0092B-C50C-407E-A947-70E740481C1C}">
                          <a14:useLocalDpi xmlns:a14="http://schemas.microsoft.com/office/drawing/2010/main" val="0"/>
                        </a:ext>
                      </a:extLst>
                    </a:blip>
                    <a:srcRect t="7773"/>
                    <a:stretch>
                      <a:fillRect/>
                    </a:stretch>
                  </pic:blipFill>
                  <pic:spPr bwMode="auto">
                    <a:xfrm>
                      <a:off x="0" y="0"/>
                      <a:ext cx="4287520" cy="2062480"/>
                    </a:xfrm>
                    <a:prstGeom prst="rect">
                      <a:avLst/>
                    </a:prstGeom>
                    <a:noFill/>
                    <a:ln>
                      <a:noFill/>
                    </a:ln>
                  </pic:spPr>
                </pic:pic>
              </a:graphicData>
            </a:graphic>
          </wp:inline>
        </w:drawing>
      </w:r>
    </w:p>
    <w:p w14:paraId="0714DC1F" w14:textId="77777777" w:rsidR="00402F9D" w:rsidRDefault="00402F9D">
      <w:pPr>
        <w:pStyle w:val="Caption"/>
        <w:ind w:left="720"/>
      </w:pPr>
      <w:r>
        <w:t xml:space="preserve">     </w:t>
      </w:r>
      <w:proofErr w:type="gramStart"/>
      <w:r>
        <w:t xml:space="preserve">Figure </w:t>
      </w:r>
      <w:fldSimple w:instr=" SEQ Figure \* ARABIC ">
        <w:r w:rsidR="003F1A71">
          <w:rPr>
            <w:noProof/>
          </w:rPr>
          <w:t>1</w:t>
        </w:r>
      </w:fldSimple>
      <w:r>
        <w:t>.</w:t>
      </w:r>
      <w:proofErr w:type="gramEnd"/>
      <w:r>
        <w:t xml:space="preserve"> Target</w:t>
      </w:r>
    </w:p>
    <w:p w14:paraId="464D4AF5" w14:textId="77777777" w:rsidR="00402F9D" w:rsidRDefault="00402F9D">
      <w:pPr>
        <w:ind w:left="720"/>
        <w:rPr>
          <w:highlight w:val="yellow"/>
        </w:rPr>
      </w:pPr>
      <w:r>
        <w:t xml:space="preserve">The distance to the center of each launching area will be measured from the center of the bull’s eye.  There will be three launching areas for the teams to choose from: 60’, 90’, and 120 feet from the target (see Figure 2). </w:t>
      </w:r>
    </w:p>
    <w:p w14:paraId="1E416D9A" w14:textId="77777777" w:rsidR="00402F9D" w:rsidRDefault="00E47613">
      <w:pPr>
        <w:keepNext/>
        <w:jc w:val="center"/>
      </w:pPr>
      <w:r>
        <w:rPr>
          <w:noProof/>
          <w:sz w:val="20"/>
        </w:rPr>
        <mc:AlternateContent>
          <mc:Choice Requires="wps">
            <w:drawing>
              <wp:anchor distT="0" distB="0" distL="114300" distR="114300" simplePos="0" relativeHeight="251667456" behindDoc="0" locked="0" layoutInCell="1" allowOverlap="1" wp14:anchorId="732C7AB1" wp14:editId="0C6BD775">
                <wp:simplePos x="0" y="0"/>
                <wp:positionH relativeFrom="column">
                  <wp:posOffset>1765935</wp:posOffset>
                </wp:positionH>
                <wp:positionV relativeFrom="paragraph">
                  <wp:posOffset>116840</wp:posOffset>
                </wp:positionV>
                <wp:extent cx="34290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2pt" to="166.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c37ycCAABJ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">
                <v:stroke endarrow="block" endarrowwidth="narrow" endarrowlength="short"/>
              </v:line>
            </w:pict>
          </mc:Fallback>
        </mc:AlternateContent>
      </w:r>
      <w:r>
        <w:rPr>
          <w:noProof/>
          <w:sz w:val="20"/>
        </w:rPr>
        <mc:AlternateContent>
          <mc:Choice Requires="wps">
            <w:drawing>
              <wp:anchor distT="0" distB="0" distL="114300" distR="114300" simplePos="0" relativeHeight="251669504" behindDoc="0" locked="0" layoutInCell="1" allowOverlap="1" wp14:anchorId="2035606C" wp14:editId="3AC0DC90">
                <wp:simplePos x="0" y="0"/>
                <wp:positionH relativeFrom="column">
                  <wp:posOffset>1194435</wp:posOffset>
                </wp:positionH>
                <wp:positionV relativeFrom="paragraph">
                  <wp:posOffset>345440</wp:posOffset>
                </wp:positionV>
                <wp:extent cx="114300" cy="0"/>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7.2pt" to="103.0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">
                <v:stroke endarrow="block" endarrowwidth="narrow" endarrowlength="short"/>
              </v:line>
            </w:pict>
          </mc:Fallback>
        </mc:AlternateContent>
      </w:r>
      <w:r>
        <w:rPr>
          <w:noProof/>
          <w:sz w:val="20"/>
        </w:rPr>
        <mc:AlternateContent>
          <mc:Choice Requires="wps">
            <w:drawing>
              <wp:anchor distT="0" distB="0" distL="114300" distR="114300" simplePos="0" relativeHeight="251668480" behindDoc="0" locked="0" layoutInCell="1" allowOverlap="1" wp14:anchorId="13DA452D" wp14:editId="379C800D">
                <wp:simplePos x="0" y="0"/>
                <wp:positionH relativeFrom="column">
                  <wp:posOffset>1765935</wp:posOffset>
                </wp:positionH>
                <wp:positionV relativeFrom="paragraph">
                  <wp:posOffset>345440</wp:posOffset>
                </wp:positionV>
                <wp:extent cx="114300" cy="0"/>
                <wp:effectExtent l="0" t="0" r="0" b="0"/>
                <wp:wrapNone/>
                <wp:docPr id="1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27.2pt" to="148.0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tGScCAABJ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">
                <v:stroke endarrow="block" endarrowwidth="narrow" endarrowlength="short"/>
              </v:line>
            </w:pict>
          </mc:Fallback>
        </mc:AlternateContent>
      </w:r>
      <w:r>
        <w:rPr>
          <w:noProof/>
          <w:sz w:val="20"/>
        </w:rPr>
        <mc:AlternateContent>
          <mc:Choice Requires="wps">
            <w:drawing>
              <wp:anchor distT="0" distB="0" distL="114300" distR="114300" simplePos="0" relativeHeight="251666432" behindDoc="0" locked="0" layoutInCell="1" allowOverlap="1" wp14:anchorId="09E94F1D" wp14:editId="568CBD96">
                <wp:simplePos x="0" y="0"/>
                <wp:positionH relativeFrom="column">
                  <wp:posOffset>965835</wp:posOffset>
                </wp:positionH>
                <wp:positionV relativeFrom="paragraph">
                  <wp:posOffset>116840</wp:posOffset>
                </wp:positionV>
                <wp:extent cx="34290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2pt" to="103.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">
                <v:stroke endarrow="block"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1" allowOverlap="1" wp14:anchorId="70520A37" wp14:editId="165EE14F">
                <wp:simplePos x="0" y="0"/>
                <wp:positionH relativeFrom="column">
                  <wp:posOffset>1308735</wp:posOffset>
                </wp:positionH>
                <wp:positionV relativeFrom="paragraph">
                  <wp:posOffset>2540</wp:posOffset>
                </wp:positionV>
                <wp:extent cx="571500" cy="228600"/>
                <wp:effectExtent l="0" t="0" r="0" b="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FE4D" w14:textId="77777777" w:rsidR="007178CD" w:rsidRDefault="007178CD">
                            <w:r>
                              <w:t>30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103.05pt;margin-top:.2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" filled="f" stroked="f">
                <v:textbox>
                  <w:txbxContent>
                    <w:p w14:paraId="4432FE4D" w14:textId="77777777" w:rsidR="00F50501" w:rsidRDefault="00F50501">
                      <w:r>
                        <w:t>30 ft.</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50F65AF5" wp14:editId="160C38E1">
                <wp:simplePos x="0" y="0"/>
                <wp:positionH relativeFrom="column">
                  <wp:posOffset>1308735</wp:posOffset>
                </wp:positionH>
                <wp:positionV relativeFrom="paragraph">
                  <wp:posOffset>231140</wp:posOffset>
                </wp:positionV>
                <wp:extent cx="571500" cy="22860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B72F" w14:textId="77777777" w:rsidR="007178CD" w:rsidRDefault="007178CD">
                            <w:r>
                              <w:t>20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103.05pt;margin-top:18.2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" filled="f" stroked="f">
                <v:textbox>
                  <w:txbxContent>
                    <w:p w14:paraId="4377B72F" w14:textId="77777777" w:rsidR="00F50501" w:rsidRDefault="00F50501">
                      <w:r>
                        <w:t>20 ft.</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6DEEDB57" wp14:editId="7F617D01">
                <wp:simplePos x="0" y="0"/>
                <wp:positionH relativeFrom="column">
                  <wp:posOffset>1308735</wp:posOffset>
                </wp:positionH>
                <wp:positionV relativeFrom="paragraph">
                  <wp:posOffset>459740</wp:posOffset>
                </wp:positionV>
                <wp:extent cx="571500" cy="228600"/>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4BD0" w14:textId="77777777" w:rsidR="007178CD" w:rsidRDefault="007178CD">
                            <w:r>
                              <w:t>10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103.05pt;margin-top:36.2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Aqp7YCAADA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" filled="f" stroked="f">
                <v:textbox>
                  <w:txbxContent>
                    <w:p w14:paraId="4B9A4BD0" w14:textId="77777777" w:rsidR="00F50501" w:rsidRDefault="00F50501">
                      <w:r>
                        <w:t>10 ft.</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14:anchorId="5A059EDA" wp14:editId="24ABE50B">
                <wp:simplePos x="0" y="0"/>
                <wp:positionH relativeFrom="column">
                  <wp:posOffset>1308735</wp:posOffset>
                </wp:positionH>
                <wp:positionV relativeFrom="paragraph">
                  <wp:posOffset>1945640</wp:posOffset>
                </wp:positionV>
                <wp:extent cx="457200" cy="228600"/>
                <wp:effectExtent l="0" t="0" r="0" b="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193B9" w14:textId="77777777" w:rsidR="007178CD" w:rsidRDefault="007178CD">
                            <w:r>
                              <w:t>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103.05pt;margin-top:153.2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0n8CAAAW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" stroked="f">
                <v:textbox>
                  <w:txbxContent>
                    <w:p w14:paraId="404193B9" w14:textId="77777777" w:rsidR="00F50501" w:rsidRDefault="00F50501">
                      <w:r>
                        <w:t>0 ft.</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717E9449" wp14:editId="200BA4B1">
                <wp:simplePos x="0" y="0"/>
                <wp:positionH relativeFrom="column">
                  <wp:posOffset>1651635</wp:posOffset>
                </wp:positionH>
                <wp:positionV relativeFrom="paragraph">
                  <wp:posOffset>1717040</wp:posOffset>
                </wp:positionV>
                <wp:extent cx="685800" cy="3429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3DDEE" w14:textId="77777777" w:rsidR="007178CD" w:rsidRDefault="007178CD">
                            <w:r>
                              <w:t>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30.05pt;margin-top:135.2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" stroked="f">
                <v:textbox>
                  <w:txbxContent>
                    <w:p w14:paraId="0A33DDEE" w14:textId="77777777" w:rsidR="00F50501" w:rsidRDefault="00F50501">
                      <w:r>
                        <w:t>Target</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79B9CAA0" wp14:editId="679F6265">
                <wp:simplePos x="0" y="0"/>
                <wp:positionH relativeFrom="column">
                  <wp:posOffset>2908935</wp:posOffset>
                </wp:positionH>
                <wp:positionV relativeFrom="paragraph">
                  <wp:posOffset>459740</wp:posOffset>
                </wp:positionV>
                <wp:extent cx="1371600" cy="342900"/>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75A38" w14:textId="77777777" w:rsidR="007178CD" w:rsidRDefault="007178CD">
                            <w:r>
                              <w:t>Launching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29.05pt;margin-top:36.2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gYMCAAAX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" stroked="f">
                <v:textbox>
                  <w:txbxContent>
                    <w:p w14:paraId="59275A38" w14:textId="77777777" w:rsidR="00F50501" w:rsidRDefault="00F50501">
                      <w:r>
                        <w:t>Launching Areas</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688EA9B6" wp14:editId="44118FF9">
                <wp:simplePos x="0" y="0"/>
                <wp:positionH relativeFrom="column">
                  <wp:posOffset>2794635</wp:posOffset>
                </wp:positionH>
                <wp:positionV relativeFrom="paragraph">
                  <wp:posOffset>1945640</wp:posOffset>
                </wp:positionV>
                <wp:extent cx="571500" cy="22860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F005" w14:textId="77777777" w:rsidR="007178CD" w:rsidRDefault="007178CD">
                            <w:r>
                              <w:t>60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20.05pt;margin-top:153.2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" stroked="f">
                <v:textbox>
                  <w:txbxContent>
                    <w:p w14:paraId="50D4F005" w14:textId="77777777" w:rsidR="00F50501" w:rsidRDefault="00F50501">
                      <w:r>
                        <w:t>60 ft.</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0CD09AA" wp14:editId="04F8A02B">
                <wp:simplePos x="0" y="0"/>
                <wp:positionH relativeFrom="column">
                  <wp:posOffset>3366135</wp:posOffset>
                </wp:positionH>
                <wp:positionV relativeFrom="paragraph">
                  <wp:posOffset>1945640</wp:posOffset>
                </wp:positionV>
                <wp:extent cx="571500" cy="228600"/>
                <wp:effectExtent l="0" t="0" r="0" b="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DF20F" w14:textId="77777777" w:rsidR="007178CD" w:rsidRDefault="007178CD">
                            <w:r>
                              <w:t>90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265.05pt;margin-top:153.2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" stroked="f">
                <v:textbox>
                  <w:txbxContent>
                    <w:p w14:paraId="2EEDF20F" w14:textId="77777777" w:rsidR="00F50501" w:rsidRDefault="00F50501">
                      <w:r>
                        <w:t>90 ft.</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51254A31" wp14:editId="1E9C18F6">
                <wp:simplePos x="0" y="0"/>
                <wp:positionH relativeFrom="column">
                  <wp:posOffset>3937635</wp:posOffset>
                </wp:positionH>
                <wp:positionV relativeFrom="paragraph">
                  <wp:posOffset>1945640</wp:posOffset>
                </wp:positionV>
                <wp:extent cx="685800" cy="22860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5A560" w14:textId="77777777" w:rsidR="007178CD" w:rsidRDefault="007178CD">
                            <w:r>
                              <w:t>120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310.05pt;margin-top:153.2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8FeYUCAAAX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" stroked="f">
                <v:textbox>
                  <w:txbxContent>
                    <w:p w14:paraId="3F45A560" w14:textId="77777777" w:rsidR="00F50501" w:rsidRDefault="00F50501">
                      <w:r>
                        <w:t>120 ft.</w:t>
                      </w:r>
                    </w:p>
                  </w:txbxContent>
                </v:textbox>
              </v:shape>
            </w:pict>
          </mc:Fallback>
        </mc:AlternateContent>
      </w:r>
      <w:bookmarkStart w:id="0" w:name="_MON_1105461651"/>
      <w:bookmarkStart w:id="1" w:name="_MON_1105461731"/>
      <w:bookmarkStart w:id="2" w:name="_MON_1105462211"/>
      <w:bookmarkStart w:id="3" w:name="_MON_1105462451"/>
      <w:bookmarkEnd w:id="0"/>
      <w:bookmarkEnd w:id="1"/>
      <w:bookmarkEnd w:id="2"/>
      <w:bookmarkEnd w:id="3"/>
      <w:r w:rsidR="000463AD">
        <w:pict w14:anchorId="65766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6pt;height:198.4pt">
            <v:imagedata r:id="rId7" o:title="" cropbottom="8511f"/>
          </v:shape>
        </w:pict>
      </w:r>
    </w:p>
    <w:p w14:paraId="4F166331" w14:textId="77777777" w:rsidR="00402F9D" w:rsidRDefault="00402F9D">
      <w:pPr>
        <w:pStyle w:val="Caption"/>
        <w:ind w:left="720"/>
      </w:pPr>
      <w:r>
        <w:t xml:space="preserve">     </w:t>
      </w:r>
      <w:proofErr w:type="gramStart"/>
      <w:r>
        <w:t xml:space="preserve">Figure </w:t>
      </w:r>
      <w:fldSimple w:instr=" SEQ Figure \* ARABIC ">
        <w:r w:rsidR="003F1A71">
          <w:rPr>
            <w:noProof/>
          </w:rPr>
          <w:t>2</w:t>
        </w:r>
      </w:fldSimple>
      <w:r>
        <w:t>.</w:t>
      </w:r>
      <w:proofErr w:type="gramEnd"/>
      <w:r>
        <w:t xml:space="preserve">  Competition Field</w:t>
      </w:r>
    </w:p>
    <w:p w14:paraId="28E83C1F" w14:textId="77777777" w:rsidR="00402F9D" w:rsidRDefault="00402F9D">
      <w:r>
        <w:rPr>
          <w:sz w:val="28"/>
        </w:rPr>
        <w:lastRenderedPageBreak/>
        <w:t>2.3 Launching Site</w:t>
      </w:r>
    </w:p>
    <w:p w14:paraId="70574B9F" w14:textId="77777777" w:rsidR="00402F9D" w:rsidRDefault="00402F9D"/>
    <w:p w14:paraId="5FFD1536" w14:textId="77777777" w:rsidR="00402F9D" w:rsidRDefault="00402F9D">
      <w:pPr>
        <w:ind w:left="720"/>
      </w:pPr>
      <w:r>
        <w:t>The launching sites will be rectangular areas that measure ten feet long by twenty feet wide.  Each team will announce the launching area they wish to attempt at the time of the competition.  A team member will then draw a random distance, zero to ten feet, out of a box and that distance will be measured from the front of the launching rectangle. All eggs will then be launched from this distance.  The catapult’s datum will be the most forward ground brace (see Section 3.8).  As an example, a team may choose the 60-foot launching area.  The random distance they draw from the hat will then place them anywhere from 55-65 feet from the target’s bull’s eye.</w:t>
      </w:r>
    </w:p>
    <w:p w14:paraId="0B239B9A" w14:textId="77777777" w:rsidR="00402F9D" w:rsidRDefault="00402F9D"/>
    <w:p w14:paraId="70151465" w14:textId="77777777" w:rsidR="00402F9D" w:rsidRDefault="00402F9D">
      <w:pPr>
        <w:rPr>
          <w:sz w:val="28"/>
        </w:rPr>
      </w:pPr>
      <w:r>
        <w:rPr>
          <w:sz w:val="28"/>
        </w:rPr>
        <w:t>2.4 Eggs</w:t>
      </w:r>
    </w:p>
    <w:p w14:paraId="73BC6265" w14:textId="77777777" w:rsidR="00402F9D" w:rsidRDefault="00402F9D"/>
    <w:p w14:paraId="1D17B8B3" w14:textId="77777777" w:rsidR="00402F9D" w:rsidRDefault="00402F9D">
      <w:pPr>
        <w:ind w:left="720"/>
      </w:pPr>
      <w:r>
        <w:t xml:space="preserve">Tau Beta Pi will supply all eggs used in the competition.  They will be </w:t>
      </w:r>
      <w:proofErr w:type="gramStart"/>
      <w:r>
        <w:t>grade</w:t>
      </w:r>
      <w:proofErr w:type="gramEnd"/>
      <w:r>
        <w:t xml:space="preserve"> A large eggs.</w:t>
      </w:r>
    </w:p>
    <w:p w14:paraId="3215762E" w14:textId="77777777" w:rsidR="00402F9D" w:rsidRDefault="00402F9D"/>
    <w:p w14:paraId="7C63A3AA" w14:textId="77777777" w:rsidR="00402F9D" w:rsidRDefault="00402F9D">
      <w:pPr>
        <w:rPr>
          <w:sz w:val="28"/>
        </w:rPr>
      </w:pPr>
      <w:r>
        <w:rPr>
          <w:sz w:val="28"/>
        </w:rPr>
        <w:t>2.5 Practice Shots</w:t>
      </w:r>
    </w:p>
    <w:p w14:paraId="158AB29D" w14:textId="77777777" w:rsidR="00402F9D" w:rsidRDefault="00402F9D"/>
    <w:p w14:paraId="04F2DC46" w14:textId="77777777" w:rsidR="00402F9D" w:rsidRDefault="00402F9D">
      <w:pPr>
        <w:ind w:left="720"/>
      </w:pPr>
      <w:r>
        <w:t>Each team will be allowed a total of eight shots, three practice shots and five scored shots from the drawn distance.  Teams must announce before each shot whether it will be a</w:t>
      </w:r>
      <w:r w:rsidR="005D1B5A">
        <w:t xml:space="preserve"> practice or scored shot.  All</w:t>
      </w:r>
      <w:r>
        <w:t xml:space="preserve"> shots must be carried out within the 30-minute time constraint. (See Section 2.7)</w:t>
      </w:r>
    </w:p>
    <w:p w14:paraId="73F9157C" w14:textId="77777777" w:rsidR="00402F9D" w:rsidRDefault="00402F9D">
      <w:pPr>
        <w:ind w:left="720"/>
      </w:pPr>
    </w:p>
    <w:p w14:paraId="35BA2EC2" w14:textId="77777777" w:rsidR="00402F9D" w:rsidRDefault="00402F9D">
      <w:pPr>
        <w:rPr>
          <w:sz w:val="28"/>
        </w:rPr>
      </w:pPr>
      <w:r>
        <w:rPr>
          <w:sz w:val="28"/>
        </w:rPr>
        <w:t>2.6 Scoring Shots</w:t>
      </w:r>
    </w:p>
    <w:p w14:paraId="42A093EE" w14:textId="77777777" w:rsidR="00402F9D" w:rsidRDefault="00402F9D">
      <w:pPr>
        <w:rPr>
          <w:sz w:val="28"/>
        </w:rPr>
      </w:pPr>
    </w:p>
    <w:p w14:paraId="2557E7EE" w14:textId="77777777" w:rsidR="00402F9D" w:rsidRDefault="00402F9D">
      <w:pPr>
        <w:ind w:left="720"/>
      </w:pPr>
      <w:r>
        <w:t xml:space="preserve">Each team will have five scored shots.  Points will be awarded for eggs that hit the 4’ diameter bull’s eye as well as shots that strike the 8’ x 8’ target platform outside the bull’s eye or land within one of the three circles surrounding the target.  The landing point of the egg will determine the score (i.e. rolling the egg onto the target does not count).  The points awarded will also depend on which launching area the group has chosen (see Table 1).  </w:t>
      </w:r>
    </w:p>
    <w:p w14:paraId="38696077" w14:textId="77777777" w:rsidR="00402F9D" w:rsidRDefault="00402F9D">
      <w:pPr>
        <w:ind w:firstLine="720"/>
        <w:jc w:val="center"/>
      </w:pPr>
    </w:p>
    <w:p w14:paraId="3DA68840" w14:textId="77777777" w:rsidR="00402F9D" w:rsidRDefault="00402F9D">
      <w:pPr>
        <w:pStyle w:val="Heading4"/>
      </w:pPr>
      <w:r>
        <w:t>Table 1.  Scoring Scheme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12"/>
        <w:gridCol w:w="1013"/>
        <w:gridCol w:w="1013"/>
      </w:tblGrid>
      <w:tr w:rsidR="00402F9D" w14:paraId="5581D82E" w14:textId="77777777">
        <w:trPr>
          <w:trHeight w:val="288"/>
        </w:trPr>
        <w:tc>
          <w:tcPr>
            <w:tcW w:w="3060" w:type="dxa"/>
          </w:tcPr>
          <w:p w14:paraId="38C5E2FB" w14:textId="77777777" w:rsidR="00402F9D" w:rsidRDefault="00402F9D">
            <w:pPr>
              <w:jc w:val="center"/>
            </w:pPr>
          </w:p>
        </w:tc>
        <w:tc>
          <w:tcPr>
            <w:tcW w:w="1012" w:type="dxa"/>
          </w:tcPr>
          <w:p w14:paraId="1AA187F5" w14:textId="77777777" w:rsidR="00402F9D" w:rsidRDefault="00402F9D">
            <w:pPr>
              <w:jc w:val="center"/>
              <w:rPr>
                <w:b/>
                <w:bCs/>
              </w:rPr>
            </w:pPr>
            <w:r>
              <w:rPr>
                <w:b/>
                <w:bCs/>
              </w:rPr>
              <w:t>60’</w:t>
            </w:r>
          </w:p>
        </w:tc>
        <w:tc>
          <w:tcPr>
            <w:tcW w:w="1013" w:type="dxa"/>
          </w:tcPr>
          <w:p w14:paraId="41E99480" w14:textId="77777777" w:rsidR="00402F9D" w:rsidRDefault="00402F9D">
            <w:pPr>
              <w:jc w:val="center"/>
              <w:rPr>
                <w:b/>
                <w:bCs/>
              </w:rPr>
            </w:pPr>
            <w:r>
              <w:rPr>
                <w:b/>
                <w:bCs/>
              </w:rPr>
              <w:t>90’</w:t>
            </w:r>
          </w:p>
        </w:tc>
        <w:tc>
          <w:tcPr>
            <w:tcW w:w="1013" w:type="dxa"/>
          </w:tcPr>
          <w:p w14:paraId="38F2CBD1" w14:textId="77777777" w:rsidR="00402F9D" w:rsidRDefault="00402F9D">
            <w:pPr>
              <w:jc w:val="center"/>
              <w:rPr>
                <w:b/>
                <w:bCs/>
              </w:rPr>
            </w:pPr>
            <w:r>
              <w:rPr>
                <w:b/>
                <w:bCs/>
              </w:rPr>
              <w:t>120’</w:t>
            </w:r>
          </w:p>
        </w:tc>
      </w:tr>
      <w:tr w:rsidR="00402F9D" w14:paraId="0F77D58E" w14:textId="77777777">
        <w:trPr>
          <w:trHeight w:val="335"/>
        </w:trPr>
        <w:tc>
          <w:tcPr>
            <w:tcW w:w="3060" w:type="dxa"/>
          </w:tcPr>
          <w:p w14:paraId="714F52F2" w14:textId="77777777" w:rsidR="00402F9D" w:rsidRDefault="00402F9D">
            <w:pPr>
              <w:pStyle w:val="Heading2"/>
              <w:rPr>
                <w:bCs/>
              </w:rPr>
            </w:pPr>
            <w:r>
              <w:rPr>
                <w:bCs/>
              </w:rPr>
              <w:t>Bull’s-eye</w:t>
            </w:r>
          </w:p>
        </w:tc>
        <w:tc>
          <w:tcPr>
            <w:tcW w:w="1012" w:type="dxa"/>
          </w:tcPr>
          <w:p w14:paraId="0B2DFFE2" w14:textId="77777777" w:rsidR="00402F9D" w:rsidRDefault="00402F9D">
            <w:pPr>
              <w:jc w:val="center"/>
            </w:pPr>
            <w:r>
              <w:t>6</w:t>
            </w:r>
          </w:p>
        </w:tc>
        <w:tc>
          <w:tcPr>
            <w:tcW w:w="1013" w:type="dxa"/>
          </w:tcPr>
          <w:p w14:paraId="7EBE3F37" w14:textId="77777777" w:rsidR="00402F9D" w:rsidRDefault="00402F9D">
            <w:pPr>
              <w:jc w:val="center"/>
            </w:pPr>
            <w:r>
              <w:t>8</w:t>
            </w:r>
          </w:p>
        </w:tc>
        <w:tc>
          <w:tcPr>
            <w:tcW w:w="1013" w:type="dxa"/>
          </w:tcPr>
          <w:p w14:paraId="638C1112" w14:textId="77777777" w:rsidR="00402F9D" w:rsidRDefault="00402F9D">
            <w:pPr>
              <w:jc w:val="center"/>
            </w:pPr>
            <w:r>
              <w:t>10</w:t>
            </w:r>
          </w:p>
        </w:tc>
      </w:tr>
      <w:tr w:rsidR="00402F9D" w14:paraId="07A9480B" w14:textId="77777777">
        <w:trPr>
          <w:trHeight w:val="348"/>
        </w:trPr>
        <w:tc>
          <w:tcPr>
            <w:tcW w:w="3060" w:type="dxa"/>
          </w:tcPr>
          <w:p w14:paraId="03485F4A" w14:textId="77777777" w:rsidR="00402F9D" w:rsidRDefault="00402F9D">
            <w:pPr>
              <w:jc w:val="center"/>
              <w:rPr>
                <w:b/>
                <w:bCs/>
              </w:rPr>
            </w:pPr>
            <w:r>
              <w:rPr>
                <w:b/>
                <w:bCs/>
              </w:rPr>
              <w:t>Inside 10’ Circle</w:t>
            </w:r>
          </w:p>
          <w:p w14:paraId="0A7C3DED" w14:textId="77777777" w:rsidR="00402F9D" w:rsidRDefault="00402F9D">
            <w:pPr>
              <w:jc w:val="center"/>
              <w:rPr>
                <w:b/>
                <w:bCs/>
              </w:rPr>
            </w:pPr>
            <w:r>
              <w:rPr>
                <w:b/>
                <w:bCs/>
              </w:rPr>
              <w:t>(Including Platform)</w:t>
            </w:r>
          </w:p>
        </w:tc>
        <w:tc>
          <w:tcPr>
            <w:tcW w:w="1012" w:type="dxa"/>
          </w:tcPr>
          <w:p w14:paraId="5B606EBC" w14:textId="77777777" w:rsidR="00402F9D" w:rsidRDefault="00402F9D">
            <w:pPr>
              <w:jc w:val="center"/>
            </w:pPr>
            <w:r>
              <w:t>4</w:t>
            </w:r>
          </w:p>
        </w:tc>
        <w:tc>
          <w:tcPr>
            <w:tcW w:w="1013" w:type="dxa"/>
          </w:tcPr>
          <w:p w14:paraId="1D8517A1" w14:textId="77777777" w:rsidR="00402F9D" w:rsidRDefault="00402F9D">
            <w:pPr>
              <w:jc w:val="center"/>
            </w:pPr>
            <w:r>
              <w:t>6</w:t>
            </w:r>
          </w:p>
        </w:tc>
        <w:tc>
          <w:tcPr>
            <w:tcW w:w="1013" w:type="dxa"/>
          </w:tcPr>
          <w:p w14:paraId="15E830EA" w14:textId="77777777" w:rsidR="00402F9D" w:rsidRDefault="00402F9D">
            <w:pPr>
              <w:jc w:val="center"/>
            </w:pPr>
            <w:r>
              <w:t>8</w:t>
            </w:r>
          </w:p>
        </w:tc>
      </w:tr>
      <w:tr w:rsidR="00402F9D" w14:paraId="3016D262" w14:textId="77777777">
        <w:trPr>
          <w:trHeight w:val="348"/>
        </w:trPr>
        <w:tc>
          <w:tcPr>
            <w:tcW w:w="3060" w:type="dxa"/>
          </w:tcPr>
          <w:p w14:paraId="043D88F8" w14:textId="77777777" w:rsidR="00402F9D" w:rsidRDefault="00402F9D">
            <w:pPr>
              <w:jc w:val="center"/>
              <w:rPr>
                <w:b/>
                <w:bCs/>
              </w:rPr>
            </w:pPr>
            <w:r>
              <w:rPr>
                <w:b/>
                <w:bCs/>
              </w:rPr>
              <w:t>Inside 20’ Circle</w:t>
            </w:r>
          </w:p>
        </w:tc>
        <w:tc>
          <w:tcPr>
            <w:tcW w:w="1012" w:type="dxa"/>
          </w:tcPr>
          <w:p w14:paraId="47BC43B2" w14:textId="77777777" w:rsidR="00402F9D" w:rsidRDefault="00402F9D">
            <w:pPr>
              <w:jc w:val="center"/>
            </w:pPr>
            <w:r>
              <w:t>2</w:t>
            </w:r>
          </w:p>
        </w:tc>
        <w:tc>
          <w:tcPr>
            <w:tcW w:w="1013" w:type="dxa"/>
          </w:tcPr>
          <w:p w14:paraId="1C7DE6F2" w14:textId="77777777" w:rsidR="00402F9D" w:rsidRDefault="00402F9D">
            <w:pPr>
              <w:jc w:val="center"/>
            </w:pPr>
            <w:r>
              <w:t>3</w:t>
            </w:r>
          </w:p>
        </w:tc>
        <w:tc>
          <w:tcPr>
            <w:tcW w:w="1013" w:type="dxa"/>
          </w:tcPr>
          <w:p w14:paraId="25119F3E" w14:textId="77777777" w:rsidR="00402F9D" w:rsidRDefault="00402F9D">
            <w:pPr>
              <w:jc w:val="center"/>
            </w:pPr>
            <w:r>
              <w:t>4</w:t>
            </w:r>
          </w:p>
        </w:tc>
      </w:tr>
      <w:tr w:rsidR="00402F9D" w14:paraId="511BAE30" w14:textId="77777777">
        <w:trPr>
          <w:trHeight w:val="348"/>
        </w:trPr>
        <w:tc>
          <w:tcPr>
            <w:tcW w:w="3060" w:type="dxa"/>
          </w:tcPr>
          <w:p w14:paraId="7691D0AA" w14:textId="77777777" w:rsidR="00402F9D" w:rsidRDefault="00402F9D">
            <w:pPr>
              <w:jc w:val="center"/>
              <w:rPr>
                <w:b/>
                <w:bCs/>
              </w:rPr>
            </w:pPr>
            <w:r>
              <w:rPr>
                <w:b/>
                <w:bCs/>
              </w:rPr>
              <w:t>Inside 30’ Circle</w:t>
            </w:r>
          </w:p>
        </w:tc>
        <w:tc>
          <w:tcPr>
            <w:tcW w:w="1012" w:type="dxa"/>
          </w:tcPr>
          <w:p w14:paraId="52FF0C82" w14:textId="77777777" w:rsidR="00402F9D" w:rsidRDefault="00402F9D">
            <w:pPr>
              <w:jc w:val="center"/>
            </w:pPr>
            <w:r>
              <w:t>1</w:t>
            </w:r>
          </w:p>
        </w:tc>
        <w:tc>
          <w:tcPr>
            <w:tcW w:w="1013" w:type="dxa"/>
          </w:tcPr>
          <w:p w14:paraId="1D8FAFB8" w14:textId="77777777" w:rsidR="00402F9D" w:rsidRDefault="00402F9D">
            <w:pPr>
              <w:jc w:val="center"/>
            </w:pPr>
            <w:r>
              <w:t>2</w:t>
            </w:r>
          </w:p>
        </w:tc>
        <w:tc>
          <w:tcPr>
            <w:tcW w:w="1013" w:type="dxa"/>
          </w:tcPr>
          <w:p w14:paraId="2C54ED2D" w14:textId="77777777" w:rsidR="00402F9D" w:rsidRDefault="00402F9D">
            <w:pPr>
              <w:jc w:val="center"/>
            </w:pPr>
            <w:r>
              <w:t>3</w:t>
            </w:r>
          </w:p>
        </w:tc>
      </w:tr>
      <w:tr w:rsidR="00402F9D" w14:paraId="18C3CA30" w14:textId="77777777">
        <w:trPr>
          <w:trHeight w:val="348"/>
        </w:trPr>
        <w:tc>
          <w:tcPr>
            <w:tcW w:w="3060" w:type="dxa"/>
          </w:tcPr>
          <w:p w14:paraId="2DF65549" w14:textId="77777777" w:rsidR="00402F9D" w:rsidRDefault="00402F9D">
            <w:pPr>
              <w:jc w:val="center"/>
              <w:rPr>
                <w:b/>
                <w:bCs/>
              </w:rPr>
            </w:pPr>
            <w:r>
              <w:rPr>
                <w:b/>
                <w:bCs/>
              </w:rPr>
              <w:t>Miss</w:t>
            </w:r>
          </w:p>
        </w:tc>
        <w:tc>
          <w:tcPr>
            <w:tcW w:w="1012" w:type="dxa"/>
          </w:tcPr>
          <w:p w14:paraId="5E328FEF" w14:textId="77777777" w:rsidR="00402F9D" w:rsidRDefault="00402F9D">
            <w:pPr>
              <w:jc w:val="center"/>
            </w:pPr>
            <w:r>
              <w:t>0</w:t>
            </w:r>
          </w:p>
        </w:tc>
        <w:tc>
          <w:tcPr>
            <w:tcW w:w="1013" w:type="dxa"/>
          </w:tcPr>
          <w:p w14:paraId="54C8A96D" w14:textId="77777777" w:rsidR="00402F9D" w:rsidRDefault="00402F9D">
            <w:pPr>
              <w:jc w:val="center"/>
            </w:pPr>
            <w:r>
              <w:t>0</w:t>
            </w:r>
          </w:p>
        </w:tc>
        <w:tc>
          <w:tcPr>
            <w:tcW w:w="1013" w:type="dxa"/>
          </w:tcPr>
          <w:p w14:paraId="3118A020" w14:textId="77777777" w:rsidR="00402F9D" w:rsidRDefault="00402F9D">
            <w:pPr>
              <w:jc w:val="center"/>
            </w:pPr>
            <w:r>
              <w:t>0</w:t>
            </w:r>
          </w:p>
        </w:tc>
      </w:tr>
    </w:tbl>
    <w:p w14:paraId="2A304FC2" w14:textId="77777777" w:rsidR="00402F9D" w:rsidRDefault="00402F9D">
      <w:pPr>
        <w:ind w:firstLine="720"/>
      </w:pPr>
    </w:p>
    <w:p w14:paraId="1A70816C" w14:textId="77777777" w:rsidR="00402F9D" w:rsidRDefault="00402F9D">
      <w:pPr>
        <w:pStyle w:val="BodyTextIndent"/>
      </w:pPr>
      <w:r>
        <w:t xml:space="preserve">To obtain the maximum score of 50 points, a group must choose the 120’ launching area and strike the bull’s eye with every attempt.  Each group must therefore consider their catapult’s ability and make an engineering decision on </w:t>
      </w:r>
      <w:r>
        <w:lastRenderedPageBreak/>
        <w:t xml:space="preserve">which launching area to </w:t>
      </w:r>
      <w:r w:rsidR="002667CC">
        <w:t>use</w:t>
      </w:r>
      <w:r>
        <w:t xml:space="preserve">.  CAUTION:  Historically, choosing a longer range has </w:t>
      </w:r>
      <w:r w:rsidR="00734158">
        <w:t>adversely</w:t>
      </w:r>
      <w:r>
        <w:t xml:space="preserve"> affected accuracy.</w:t>
      </w:r>
    </w:p>
    <w:p w14:paraId="6921CBB2" w14:textId="77777777" w:rsidR="00402F9D" w:rsidRDefault="00402F9D"/>
    <w:p w14:paraId="50906619" w14:textId="77777777" w:rsidR="00402F9D" w:rsidRDefault="00402F9D">
      <w:pPr>
        <w:rPr>
          <w:sz w:val="28"/>
        </w:rPr>
      </w:pPr>
      <w:r>
        <w:rPr>
          <w:sz w:val="28"/>
        </w:rPr>
        <w:t>2.7 Time Constraint</w:t>
      </w:r>
    </w:p>
    <w:p w14:paraId="4EA99F47" w14:textId="77777777" w:rsidR="00402F9D" w:rsidRDefault="00402F9D"/>
    <w:p w14:paraId="5C504A99" w14:textId="77777777" w:rsidR="00402F9D" w:rsidRDefault="00402F9D">
      <w:pPr>
        <w:ind w:left="720"/>
      </w:pPr>
      <w:r>
        <w:t xml:space="preserve">From the time of the drawing, each team will only be allowed thirty minutes to place their catapult, launch all eight shots, and remove the catapult from the field.  Catapults may be assembled before the thirty-minute countdown begins. </w:t>
      </w:r>
    </w:p>
    <w:p w14:paraId="0F4AA754" w14:textId="77777777" w:rsidR="00402F9D" w:rsidRDefault="00402F9D">
      <w:pPr>
        <w:rPr>
          <w:sz w:val="28"/>
        </w:rPr>
      </w:pPr>
    </w:p>
    <w:p w14:paraId="3E01E987" w14:textId="77777777" w:rsidR="00402F9D" w:rsidRDefault="00402F9D">
      <w:pPr>
        <w:jc w:val="center"/>
      </w:pPr>
      <w:r>
        <w:rPr>
          <w:b/>
          <w:sz w:val="32"/>
        </w:rPr>
        <w:t>3.  Construction Constraints</w:t>
      </w:r>
    </w:p>
    <w:p w14:paraId="6A68B9BB" w14:textId="77777777" w:rsidR="00402F9D" w:rsidRDefault="00402F9D">
      <w:pPr>
        <w:rPr>
          <w:sz w:val="28"/>
        </w:rPr>
      </w:pPr>
    </w:p>
    <w:p w14:paraId="4EAA2508" w14:textId="77777777" w:rsidR="00402F9D" w:rsidRDefault="00402F9D">
      <w:r>
        <w:rPr>
          <w:sz w:val="28"/>
        </w:rPr>
        <w:t>3.1 Initial Size</w:t>
      </w:r>
    </w:p>
    <w:p w14:paraId="705B8589" w14:textId="77777777" w:rsidR="00402F9D" w:rsidRDefault="00402F9D"/>
    <w:p w14:paraId="021ECC9D" w14:textId="77777777" w:rsidR="00402F9D" w:rsidRDefault="00402F9D">
      <w:pPr>
        <w:ind w:left="720"/>
      </w:pPr>
      <w:r>
        <w:t xml:space="preserve">The size of the catapult must be no greater than 4’x 6’x 3’ when disassembled; in other words, it should fit inside a box of these dimensions.  </w:t>
      </w:r>
      <w:proofErr w:type="gramStart"/>
      <w:r>
        <w:t>This will be tested by judges</w:t>
      </w:r>
      <w:proofErr w:type="gramEnd"/>
      <w:r>
        <w:t xml:space="preserve"> on competition day!  On competition day, a team may bring its catapult disassembled for size testing and then put it together to form a final unit larger than the stated dimensions.  While there is no weight constraint, teams should keep in mind that the catapult will need to be transported some distance over grass.  The catapult should not be so massive that it requires a truck to move it even short distances.  Teams should be able to move their catapult a minimum of ½ mile manually.  Some of the roads through campus may be closed due to the VEISH</w:t>
      </w:r>
      <w:r w:rsidR="00705A04">
        <w:t>E</w:t>
      </w:r>
      <w:r>
        <w:t>A parade or other activities, so plan accordingly!</w:t>
      </w:r>
    </w:p>
    <w:p w14:paraId="729C4F9D" w14:textId="77777777" w:rsidR="002667CC" w:rsidRDefault="002667CC"/>
    <w:p w14:paraId="71A73D29" w14:textId="77777777" w:rsidR="00402F9D" w:rsidRDefault="00402F9D">
      <w:pPr>
        <w:rPr>
          <w:sz w:val="28"/>
        </w:rPr>
      </w:pPr>
      <w:r>
        <w:rPr>
          <w:sz w:val="28"/>
        </w:rPr>
        <w:t>3.2 Energy</w:t>
      </w:r>
    </w:p>
    <w:p w14:paraId="37E239DE" w14:textId="77777777" w:rsidR="00402F9D" w:rsidRDefault="00402F9D">
      <w:pPr>
        <w:rPr>
          <w:sz w:val="28"/>
        </w:rPr>
      </w:pPr>
    </w:p>
    <w:p w14:paraId="7CD2C9BE" w14:textId="77777777" w:rsidR="00402F9D" w:rsidRDefault="00402F9D">
      <w:pPr>
        <w:pStyle w:val="BodyTextIndent"/>
      </w:pPr>
      <w:r>
        <w:t xml:space="preserve">The only allowed means of providing energy to the catapult will be that of a falling mass.  No springs may be used in the construction of the launching mechanism.  </w:t>
      </w:r>
    </w:p>
    <w:p w14:paraId="3D9284E5" w14:textId="77777777" w:rsidR="00402F9D" w:rsidRDefault="00402F9D"/>
    <w:p w14:paraId="39011D3C" w14:textId="77777777" w:rsidR="00402F9D" w:rsidRDefault="00402F9D">
      <w:r>
        <w:rPr>
          <w:sz w:val="28"/>
        </w:rPr>
        <w:t>3.3 Materials</w:t>
      </w:r>
    </w:p>
    <w:p w14:paraId="7ACB4AAE" w14:textId="77777777" w:rsidR="00402F9D" w:rsidRDefault="00402F9D"/>
    <w:p w14:paraId="63FCE4C7" w14:textId="77777777" w:rsidR="00402F9D" w:rsidRDefault="00402F9D">
      <w:pPr>
        <w:ind w:left="720"/>
      </w:pPr>
      <w:r>
        <w:t>Materials that may be used are any items that may be found at a typical lumberyard or hardware store.</w:t>
      </w:r>
    </w:p>
    <w:p w14:paraId="77E191F6" w14:textId="77777777" w:rsidR="00402F9D" w:rsidRDefault="00402F9D"/>
    <w:p w14:paraId="23A98B3F" w14:textId="77777777" w:rsidR="00402F9D" w:rsidRDefault="00402F9D">
      <w:r>
        <w:rPr>
          <w:sz w:val="28"/>
        </w:rPr>
        <w:t xml:space="preserve">3.4 Remote Triggering Device &amp; safety </w:t>
      </w:r>
    </w:p>
    <w:p w14:paraId="3A4FB38C" w14:textId="77777777" w:rsidR="00402F9D" w:rsidRDefault="00402F9D"/>
    <w:p w14:paraId="1EA7DC86" w14:textId="77777777" w:rsidR="00402F9D" w:rsidRDefault="00402F9D">
      <w:pPr>
        <w:ind w:left="720"/>
      </w:pPr>
      <w:r>
        <w:t>Each catapult MUST be equipped with a remote triggering device and firing safety.  (See Section 4.2)</w:t>
      </w:r>
    </w:p>
    <w:p w14:paraId="28C3D247" w14:textId="77777777" w:rsidR="00402F9D" w:rsidRDefault="00402F9D"/>
    <w:p w14:paraId="7B66C036" w14:textId="77777777" w:rsidR="00402F9D" w:rsidRDefault="00402F9D">
      <w:r>
        <w:rPr>
          <w:sz w:val="28"/>
        </w:rPr>
        <w:t>3.5 Cost Constraint</w:t>
      </w:r>
    </w:p>
    <w:p w14:paraId="2FE8D054" w14:textId="77777777" w:rsidR="00402F9D" w:rsidRDefault="00402F9D">
      <w:pPr>
        <w:ind w:left="720"/>
      </w:pPr>
    </w:p>
    <w:p w14:paraId="118CF1F9" w14:textId="77777777" w:rsidR="00402F9D" w:rsidRDefault="00402F9D">
      <w:pPr>
        <w:ind w:left="720"/>
      </w:pPr>
      <w:r>
        <w:t xml:space="preserve">The total cost for the construction of the catapult </w:t>
      </w:r>
      <w:r w:rsidR="002667CC">
        <w:t xml:space="preserve">should </w:t>
      </w:r>
      <w:r>
        <w:t xml:space="preserve">be </w:t>
      </w:r>
      <w:r w:rsidR="002667CC">
        <w:t>less</w:t>
      </w:r>
      <w:r>
        <w:t xml:space="preserve"> than $200.00 (see Section </w:t>
      </w:r>
      <w:r w:rsidR="00EA15F9">
        <w:t>5.6</w:t>
      </w:r>
      <w:r>
        <w:t>).</w:t>
      </w:r>
    </w:p>
    <w:p w14:paraId="672B8D8F" w14:textId="77777777" w:rsidR="00402F9D" w:rsidRDefault="00402F9D"/>
    <w:p w14:paraId="0CE29852" w14:textId="77777777" w:rsidR="002667CC" w:rsidRDefault="002667CC"/>
    <w:p w14:paraId="6BFA2E72" w14:textId="77777777" w:rsidR="00402F9D" w:rsidRDefault="00402F9D">
      <w:r>
        <w:rPr>
          <w:sz w:val="28"/>
        </w:rPr>
        <w:lastRenderedPageBreak/>
        <w:t>3.6 Broken Parts</w:t>
      </w:r>
    </w:p>
    <w:p w14:paraId="77D4AF24" w14:textId="77777777" w:rsidR="00402F9D" w:rsidRDefault="00402F9D"/>
    <w:p w14:paraId="354FEF4A" w14:textId="77777777" w:rsidR="00402F9D" w:rsidRDefault="00402F9D">
      <w:pPr>
        <w:ind w:left="720"/>
      </w:pPr>
      <w:r>
        <w:t>During the competition there might be times when parts will break.  These parts may be replaced as long as the replacement materials were included in the initial measurement box.  Tools do not have to be placed in the box.  All repairs must be done within the thirty-minute time constraint.</w:t>
      </w:r>
    </w:p>
    <w:p w14:paraId="569BC36C" w14:textId="77777777" w:rsidR="00402F9D" w:rsidRDefault="00402F9D"/>
    <w:p w14:paraId="30A4E266" w14:textId="77777777" w:rsidR="00402F9D" w:rsidRDefault="00402F9D">
      <w:r>
        <w:rPr>
          <w:sz w:val="28"/>
        </w:rPr>
        <w:t>3.7 Adjustability</w:t>
      </w:r>
    </w:p>
    <w:p w14:paraId="408E2691" w14:textId="77777777" w:rsidR="00402F9D" w:rsidRDefault="00402F9D"/>
    <w:p w14:paraId="286A5567" w14:textId="77777777" w:rsidR="00402F9D" w:rsidRDefault="00402F9D">
      <w:pPr>
        <w:ind w:left="720"/>
      </w:pPr>
      <w:r>
        <w:t>Teams will be allowed to make minor modifications and adjustments to their catapults with materials that were included in the initial measurement box.  An important aspect of the catapult design is its ability to be adjusted in response to variable launch factors such as wind and distance to target.</w:t>
      </w:r>
    </w:p>
    <w:p w14:paraId="125B2A43" w14:textId="77777777" w:rsidR="00044518" w:rsidRDefault="00044518">
      <w:pPr>
        <w:ind w:left="720"/>
      </w:pPr>
    </w:p>
    <w:p w14:paraId="4E70F7A6" w14:textId="77777777" w:rsidR="00402F9D" w:rsidRDefault="00402F9D"/>
    <w:p w14:paraId="5ED974B1" w14:textId="77777777" w:rsidR="00402F9D" w:rsidRDefault="00402F9D">
      <w:pPr>
        <w:rPr>
          <w:sz w:val="28"/>
        </w:rPr>
      </w:pPr>
      <w:r>
        <w:rPr>
          <w:sz w:val="28"/>
        </w:rPr>
        <w:t xml:space="preserve">3.8 Ground Anchors </w:t>
      </w:r>
    </w:p>
    <w:p w14:paraId="575E9EE3" w14:textId="77777777" w:rsidR="00402F9D" w:rsidRDefault="00402F9D"/>
    <w:p w14:paraId="64025C94" w14:textId="54DA52E9" w:rsidR="00402F9D" w:rsidRDefault="00402F9D">
      <w:pPr>
        <w:pStyle w:val="BodyText"/>
        <w:ind w:left="720"/>
      </w:pPr>
      <w:r>
        <w:t xml:space="preserve">Each catapult must be fitted with four ground anchors.  These should be steel stakes (make sure that you remember a means for extracting these stakes after the competition).  The stakes should be placed </w:t>
      </w:r>
      <w:r w:rsidR="000C40B7">
        <w:t>to secure the</w:t>
      </w:r>
      <w:r>
        <w:t xml:space="preserve"> corners </w:t>
      </w:r>
      <w:r w:rsidR="000C40B7">
        <w:t>of the catapult</w:t>
      </w:r>
      <w:r>
        <w:t>.</w:t>
      </w:r>
    </w:p>
    <w:p w14:paraId="49A68C1B" w14:textId="77777777" w:rsidR="00402F9D" w:rsidRDefault="00402F9D"/>
    <w:p w14:paraId="1559C8B2" w14:textId="77777777" w:rsidR="00402F9D" w:rsidRDefault="00402F9D">
      <w:r>
        <w:rPr>
          <w:sz w:val="28"/>
        </w:rPr>
        <w:t>3.9 Machined Parts</w:t>
      </w:r>
    </w:p>
    <w:p w14:paraId="307502D2" w14:textId="77777777" w:rsidR="00402F9D" w:rsidRDefault="00402F9D"/>
    <w:p w14:paraId="13FA07EF" w14:textId="75759149" w:rsidR="00402F9D" w:rsidRDefault="00402F9D">
      <w:pPr>
        <w:ind w:left="720"/>
      </w:pPr>
      <w:r>
        <w:t xml:space="preserve">Ingenuity is desirable but excessive use of custom-machined parts, e.g. low friction bearing assemblies, </w:t>
      </w:r>
      <w:r w:rsidR="000C40B7">
        <w:t>should be avoided</w:t>
      </w:r>
      <w:r>
        <w:t xml:space="preserve">.  The catapult should be constructed </w:t>
      </w:r>
      <w:r w:rsidR="000C40B7">
        <w:t xml:space="preserve">hand and power tools found </w:t>
      </w:r>
      <w:r>
        <w:t xml:space="preserve">in a typical school or home workshop.  Metal parts are acceptable, but </w:t>
      </w:r>
      <w:r w:rsidR="000C40B7">
        <w:t>no welding or brazing is</w:t>
      </w:r>
      <w:r>
        <w:t xml:space="preserve"> permitted.  If there are questions regarding this requirement please feel free to contact us (see Section 8.2).</w:t>
      </w:r>
    </w:p>
    <w:p w14:paraId="325445E8" w14:textId="77777777" w:rsidR="00402F9D" w:rsidRDefault="00402F9D"/>
    <w:p w14:paraId="660AB4F6" w14:textId="77777777" w:rsidR="00402F9D" w:rsidRDefault="00402F9D">
      <w:pPr>
        <w:jc w:val="center"/>
        <w:rPr>
          <w:b/>
        </w:rPr>
      </w:pPr>
      <w:r>
        <w:rPr>
          <w:b/>
          <w:sz w:val="32"/>
        </w:rPr>
        <w:t>4.  Safety</w:t>
      </w:r>
    </w:p>
    <w:p w14:paraId="43CD3FD9" w14:textId="77777777" w:rsidR="00402F9D" w:rsidRDefault="00402F9D">
      <w:pPr>
        <w:rPr>
          <w:sz w:val="28"/>
        </w:rPr>
      </w:pPr>
    </w:p>
    <w:p w14:paraId="341732B0" w14:textId="77777777" w:rsidR="00402F9D" w:rsidRDefault="00402F9D">
      <w:r>
        <w:rPr>
          <w:sz w:val="28"/>
        </w:rPr>
        <w:t>4.1 Supervision</w:t>
      </w:r>
    </w:p>
    <w:p w14:paraId="79004F05" w14:textId="77777777" w:rsidR="00402F9D" w:rsidRDefault="00402F9D"/>
    <w:p w14:paraId="1BE45ECA" w14:textId="77777777" w:rsidR="00402F9D" w:rsidRDefault="00402F9D">
      <w:pPr>
        <w:ind w:left="720"/>
      </w:pPr>
      <w:r>
        <w:t>Supervision is required when constructing, testing, and transporting the catapult.  Tau Beta Pi will not be responsible for injuries incurred during the construction, transportation, or operation of the catapults.  BE SAFE!!</w:t>
      </w:r>
    </w:p>
    <w:p w14:paraId="23153B7C" w14:textId="77777777" w:rsidR="00402F9D" w:rsidRDefault="00402F9D">
      <w:pPr>
        <w:rPr>
          <w:sz w:val="28"/>
        </w:rPr>
      </w:pPr>
    </w:p>
    <w:p w14:paraId="0097BE32" w14:textId="77777777" w:rsidR="00402F9D" w:rsidRDefault="00402F9D">
      <w:r>
        <w:rPr>
          <w:sz w:val="28"/>
        </w:rPr>
        <w:t>4.2 Remote Triggering Device &amp; Firing safety</w:t>
      </w:r>
      <w:r>
        <w:t xml:space="preserve"> </w:t>
      </w:r>
    </w:p>
    <w:p w14:paraId="586835D7" w14:textId="77777777" w:rsidR="00402F9D" w:rsidRDefault="00402F9D"/>
    <w:p w14:paraId="30E6635B" w14:textId="3DC9D731" w:rsidR="00402F9D" w:rsidRDefault="00402F9D">
      <w:pPr>
        <w:ind w:left="720"/>
      </w:pPr>
      <w:r>
        <w:t xml:space="preserve">Each catapult must have a remote triggering device.  The catapults must be triggered from a minimum distance of ten feet to the side of the launch line.  All group members must be outside this minimum distance at the time of firing, and no one should be in the firing line (in front or behind) the catapult.  This minimum distance is required to ensure that </w:t>
      </w:r>
      <w:proofErr w:type="gramStart"/>
      <w:r>
        <w:t>no one is hit by the moving parts of the catapult</w:t>
      </w:r>
      <w:r w:rsidR="000C40B7">
        <w:t xml:space="preserve"> or stray eggs</w:t>
      </w:r>
      <w:proofErr w:type="gramEnd"/>
      <w:r>
        <w:t>.  An example of a satisfactory remote triggering device would be a rope pull ten feet long that activates a launching device.</w:t>
      </w:r>
    </w:p>
    <w:p w14:paraId="117E6EBB" w14:textId="77777777" w:rsidR="00402F9D" w:rsidRDefault="00402F9D"/>
    <w:p w14:paraId="3A6AB927" w14:textId="77777777" w:rsidR="00402F9D" w:rsidRDefault="00402F9D">
      <w:pPr>
        <w:ind w:left="720"/>
      </w:pPr>
      <w:r>
        <w:t>Catapults should also include a firing safety.  The catapult should be unable to fire until the safety is released.  The safety may be released within the ten-foot trigger limit.</w:t>
      </w:r>
    </w:p>
    <w:p w14:paraId="2B4DD001" w14:textId="77777777" w:rsidR="00402F9D" w:rsidRDefault="00402F9D">
      <w:pPr>
        <w:rPr>
          <w:b/>
        </w:rPr>
      </w:pPr>
    </w:p>
    <w:p w14:paraId="6331911A" w14:textId="77777777" w:rsidR="00402F9D" w:rsidRDefault="00402F9D">
      <w:pPr>
        <w:rPr>
          <w:bCs/>
          <w:sz w:val="28"/>
        </w:rPr>
      </w:pPr>
      <w:r>
        <w:rPr>
          <w:bCs/>
          <w:sz w:val="28"/>
        </w:rPr>
        <w:t>4.3 Safety equipment</w:t>
      </w:r>
    </w:p>
    <w:p w14:paraId="7F986B02" w14:textId="77777777" w:rsidR="00402F9D" w:rsidRDefault="00402F9D">
      <w:pPr>
        <w:rPr>
          <w:bCs/>
        </w:rPr>
      </w:pPr>
    </w:p>
    <w:p w14:paraId="154E2065" w14:textId="6185BAC8" w:rsidR="00402F9D" w:rsidRDefault="00402F9D">
      <w:pPr>
        <w:ind w:left="720"/>
        <w:rPr>
          <w:b/>
        </w:rPr>
      </w:pPr>
      <w:r>
        <w:rPr>
          <w:bCs/>
        </w:rPr>
        <w:t xml:space="preserve">All group members that actively participate in the launching of the catapult </w:t>
      </w:r>
      <w:r w:rsidR="000C40B7">
        <w:rPr>
          <w:bCs/>
        </w:rPr>
        <w:t>must</w:t>
      </w:r>
      <w:r>
        <w:rPr>
          <w:bCs/>
        </w:rPr>
        <w:t xml:space="preserve"> wear a hard hat and safety glasses.  Tau Beta Pi will have some available on the day of the competition, but groups may also bring their own safety gear.  </w:t>
      </w:r>
      <w:r>
        <w:rPr>
          <w:b/>
        </w:rPr>
        <w:t>Be sure to utilize appropriate safety gear when building and testing your designs!!</w:t>
      </w:r>
    </w:p>
    <w:p w14:paraId="713D6F1F" w14:textId="77777777" w:rsidR="00901FA9" w:rsidRDefault="00901FA9" w:rsidP="00901FA9">
      <w:pPr>
        <w:rPr>
          <w:b/>
        </w:rPr>
      </w:pPr>
    </w:p>
    <w:p w14:paraId="5CDCED73" w14:textId="77777777" w:rsidR="00901FA9" w:rsidRPr="00534AF3" w:rsidRDefault="00901FA9" w:rsidP="00901FA9">
      <w:pPr>
        <w:rPr>
          <w:sz w:val="28"/>
          <w:szCs w:val="28"/>
        </w:rPr>
      </w:pPr>
      <w:r w:rsidRPr="00534AF3">
        <w:rPr>
          <w:sz w:val="28"/>
          <w:szCs w:val="28"/>
        </w:rPr>
        <w:t xml:space="preserve">4.4 </w:t>
      </w:r>
      <w:proofErr w:type="gramStart"/>
      <w:r w:rsidRPr="00534AF3">
        <w:rPr>
          <w:sz w:val="28"/>
          <w:szCs w:val="28"/>
        </w:rPr>
        <w:t>Release</w:t>
      </w:r>
      <w:proofErr w:type="gramEnd"/>
      <w:r w:rsidRPr="00534AF3">
        <w:rPr>
          <w:sz w:val="28"/>
          <w:szCs w:val="28"/>
        </w:rPr>
        <w:t xml:space="preserve"> and Waiver of Liability</w:t>
      </w:r>
    </w:p>
    <w:p w14:paraId="228E31EA" w14:textId="77777777" w:rsidR="004C5F2E" w:rsidRDefault="004C5F2E" w:rsidP="00534AF3">
      <w:pPr>
        <w:ind w:left="720"/>
        <w:rPr>
          <w:b/>
        </w:rPr>
      </w:pPr>
    </w:p>
    <w:p w14:paraId="441DAF61" w14:textId="1C1514DC" w:rsidR="00714CF6" w:rsidRPr="00714CF6" w:rsidRDefault="00901FA9" w:rsidP="00534AF3">
      <w:pPr>
        <w:ind w:left="720"/>
      </w:pPr>
      <w:r>
        <w:rPr>
          <w:b/>
        </w:rPr>
        <w:t xml:space="preserve">All members participating in the catapult event must sign and complete an Iowa State University </w:t>
      </w:r>
      <w:r w:rsidR="007178CD">
        <w:rPr>
          <w:b/>
        </w:rPr>
        <w:t>Participation Agreement for the Tau Beta Pi Catapult Competition</w:t>
      </w:r>
      <w:r>
        <w:rPr>
          <w:b/>
        </w:rPr>
        <w:t xml:space="preserve">.  Also, any participant under the age of 18 must have the signature of a parent or guardian on the </w:t>
      </w:r>
      <w:r w:rsidR="007178CD">
        <w:rPr>
          <w:b/>
        </w:rPr>
        <w:t>agreement</w:t>
      </w:r>
      <w:r w:rsidR="00534AF3">
        <w:rPr>
          <w:b/>
        </w:rPr>
        <w:t>.  ANYONE WITHOUT THESE FORMS SIGNED AND COMPLETED ON THE DAY OF COMPETITION WILL NOT BE ALLOWED TO COMPETE IN THE CATAPULT COMPETITION.</w:t>
      </w:r>
    </w:p>
    <w:p w14:paraId="41DE001E" w14:textId="77777777" w:rsidR="00402F9D" w:rsidRDefault="00402F9D"/>
    <w:p w14:paraId="7CB75D9B" w14:textId="77777777" w:rsidR="00994D0C" w:rsidRDefault="003729E8" w:rsidP="00994D0C">
      <w:pPr>
        <w:jc w:val="center"/>
        <w:rPr>
          <w:b/>
          <w:sz w:val="32"/>
        </w:rPr>
      </w:pPr>
      <w:r>
        <w:rPr>
          <w:b/>
          <w:sz w:val="32"/>
        </w:rPr>
        <w:t>5.  Poster</w:t>
      </w:r>
    </w:p>
    <w:p w14:paraId="218EF3EE" w14:textId="77777777" w:rsidR="00994D0C" w:rsidRDefault="00994D0C" w:rsidP="00994D0C">
      <w:pPr>
        <w:rPr>
          <w:sz w:val="28"/>
          <w:szCs w:val="28"/>
        </w:rPr>
      </w:pPr>
      <w:r>
        <w:rPr>
          <w:sz w:val="28"/>
          <w:szCs w:val="28"/>
        </w:rPr>
        <w:t>5.1 General Requirements</w:t>
      </w:r>
    </w:p>
    <w:p w14:paraId="0430A53E" w14:textId="77777777" w:rsidR="004C5F2E" w:rsidRDefault="004C5F2E" w:rsidP="00994D0C">
      <w:pPr>
        <w:ind w:left="720"/>
        <w:rPr>
          <w:szCs w:val="24"/>
        </w:rPr>
      </w:pPr>
    </w:p>
    <w:p w14:paraId="593FDC57" w14:textId="77777777" w:rsidR="00994D0C" w:rsidRDefault="00994D0C" w:rsidP="00994D0C">
      <w:pPr>
        <w:ind w:left="720"/>
        <w:rPr>
          <w:szCs w:val="24"/>
        </w:rPr>
      </w:pPr>
      <w:r>
        <w:rPr>
          <w:szCs w:val="24"/>
        </w:rPr>
        <w:t>Each poster should be made on a 32 x 40 inch tag board.  The poster should also b</w:t>
      </w:r>
      <w:r w:rsidR="00517FD3">
        <w:rPr>
          <w:szCs w:val="24"/>
        </w:rPr>
        <w:t>e weather proofed either by lami</w:t>
      </w:r>
      <w:r>
        <w:rPr>
          <w:szCs w:val="24"/>
        </w:rPr>
        <w:t>nation or covered with a clear gar</w:t>
      </w:r>
      <w:r w:rsidR="00517FD3">
        <w:rPr>
          <w:szCs w:val="24"/>
        </w:rPr>
        <w:t>bage sack or plastic s</w:t>
      </w:r>
      <w:r>
        <w:rPr>
          <w:szCs w:val="24"/>
        </w:rPr>
        <w:t>ack.</w:t>
      </w:r>
    </w:p>
    <w:p w14:paraId="01F4E4E1" w14:textId="77777777" w:rsidR="00994D0C" w:rsidRPr="00994D0C" w:rsidRDefault="00994D0C" w:rsidP="00994D0C">
      <w:pPr>
        <w:rPr>
          <w:szCs w:val="24"/>
        </w:rPr>
      </w:pPr>
    </w:p>
    <w:p w14:paraId="2AFD351A" w14:textId="77777777" w:rsidR="00402F9D" w:rsidRDefault="00994D0C">
      <w:pPr>
        <w:rPr>
          <w:sz w:val="28"/>
        </w:rPr>
      </w:pPr>
      <w:r>
        <w:rPr>
          <w:sz w:val="28"/>
        </w:rPr>
        <w:t>5.2 Visual Attraction</w:t>
      </w:r>
    </w:p>
    <w:p w14:paraId="4EEAE41D" w14:textId="77777777" w:rsidR="004C5F2E" w:rsidRDefault="004C5F2E" w:rsidP="00517FD3">
      <w:pPr>
        <w:ind w:left="720"/>
        <w:rPr>
          <w:szCs w:val="24"/>
        </w:rPr>
      </w:pPr>
    </w:p>
    <w:p w14:paraId="243E09D3" w14:textId="77777777" w:rsidR="00517FD3" w:rsidRDefault="00994D0C" w:rsidP="00517FD3">
      <w:pPr>
        <w:ind w:left="720"/>
      </w:pPr>
      <w:r w:rsidRPr="00994D0C">
        <w:rPr>
          <w:szCs w:val="24"/>
        </w:rPr>
        <w:t>The poster will be judged on overall visual attraction and professionalism of the poster.  Each p</w:t>
      </w:r>
      <w:r w:rsidR="00517FD3">
        <w:rPr>
          <w:szCs w:val="24"/>
        </w:rPr>
        <w:t>oster should contain a</w:t>
      </w:r>
      <w:r>
        <w:rPr>
          <w:szCs w:val="24"/>
        </w:rPr>
        <w:t xml:space="preserve"> picture</w:t>
      </w:r>
      <w:r w:rsidRPr="00994D0C">
        <w:rPr>
          <w:szCs w:val="24"/>
        </w:rPr>
        <w:t xml:space="preserve"> of the team’s catapult.</w:t>
      </w:r>
      <w:r>
        <w:rPr>
          <w:szCs w:val="24"/>
        </w:rPr>
        <w:t xml:space="preserve">  Additional pictures are welcome</w:t>
      </w:r>
      <w:r w:rsidR="00517FD3">
        <w:rPr>
          <w:szCs w:val="24"/>
        </w:rPr>
        <w:t xml:space="preserve"> and encouraged</w:t>
      </w:r>
      <w:r>
        <w:rPr>
          <w:szCs w:val="24"/>
        </w:rPr>
        <w:t>.</w:t>
      </w:r>
      <w:r w:rsidR="00517FD3">
        <w:rPr>
          <w:szCs w:val="24"/>
        </w:rPr>
        <w:t xml:space="preserve">  </w:t>
      </w:r>
      <w:r w:rsidR="00517FD3">
        <w:t>The poster should also include visual diagrams, including labeled diagrams of catapult designs, with dimensions.  These drawings may be hand drawn, but computer generated drawings are encouraged.</w:t>
      </w:r>
    </w:p>
    <w:p w14:paraId="7B0B9C98" w14:textId="77777777" w:rsidR="00994D0C" w:rsidRDefault="00994D0C">
      <w:pPr>
        <w:rPr>
          <w:sz w:val="28"/>
        </w:rPr>
      </w:pPr>
    </w:p>
    <w:p w14:paraId="07837539" w14:textId="77777777" w:rsidR="00402F9D" w:rsidRDefault="00994D0C">
      <w:r>
        <w:rPr>
          <w:sz w:val="28"/>
        </w:rPr>
        <w:t>5.3</w:t>
      </w:r>
      <w:r w:rsidR="00402F9D">
        <w:rPr>
          <w:sz w:val="28"/>
        </w:rPr>
        <w:t xml:space="preserve"> Design Process</w:t>
      </w:r>
    </w:p>
    <w:p w14:paraId="5934C4E0" w14:textId="77777777" w:rsidR="00402F9D" w:rsidRDefault="00402F9D"/>
    <w:p w14:paraId="5871B5EB" w14:textId="77777777" w:rsidR="00402F9D" w:rsidRDefault="003729E8">
      <w:pPr>
        <w:ind w:left="720"/>
      </w:pPr>
      <w:r>
        <w:t>The poster should</w:t>
      </w:r>
      <w:r w:rsidR="00402F9D">
        <w:t xml:space="preserve"> include a</w:t>
      </w:r>
      <w:r>
        <w:t xml:space="preserve"> section on the</w:t>
      </w:r>
      <w:r w:rsidR="00402F9D">
        <w:t xml:space="preserve"> documentation of the design process.  This process could include brainstorming and any research that the team carried out.  Assume that the intended audience is not knowledgeable in catapult theory.</w:t>
      </w:r>
    </w:p>
    <w:p w14:paraId="1D5CCB78" w14:textId="77777777" w:rsidR="003729E8" w:rsidRDefault="003729E8">
      <w:pPr>
        <w:ind w:left="720"/>
      </w:pPr>
    </w:p>
    <w:p w14:paraId="1DE97418" w14:textId="77777777" w:rsidR="002A0B60" w:rsidRDefault="002A0B60">
      <w:pPr>
        <w:rPr>
          <w:sz w:val="28"/>
        </w:rPr>
      </w:pPr>
    </w:p>
    <w:p w14:paraId="0BF67EEF" w14:textId="77777777" w:rsidR="00402F9D" w:rsidRDefault="00994D0C">
      <w:pPr>
        <w:rPr>
          <w:sz w:val="28"/>
        </w:rPr>
      </w:pPr>
      <w:r>
        <w:rPr>
          <w:sz w:val="28"/>
        </w:rPr>
        <w:t>5.4</w:t>
      </w:r>
      <w:r w:rsidR="00402F9D">
        <w:rPr>
          <w:sz w:val="28"/>
        </w:rPr>
        <w:t xml:space="preserve"> Calculations</w:t>
      </w:r>
    </w:p>
    <w:p w14:paraId="0A703D1E" w14:textId="77777777" w:rsidR="00402F9D" w:rsidRDefault="00402F9D"/>
    <w:p w14:paraId="0EE55469" w14:textId="77777777" w:rsidR="00402F9D" w:rsidRDefault="003729E8" w:rsidP="00517FD3">
      <w:pPr>
        <w:ind w:left="720"/>
      </w:pPr>
      <w:r>
        <w:lastRenderedPageBreak/>
        <w:t>The poster should also include a section of</w:t>
      </w:r>
      <w:r w:rsidR="00517FD3">
        <w:t xml:space="preserve"> basic</w:t>
      </w:r>
      <w:r>
        <w:t xml:space="preserve"> calculations.  These calculations should s</w:t>
      </w:r>
      <w:r w:rsidR="00402F9D">
        <w:t>how estimates of how far the egg will shoot with various catapult settings.  Clearly show how and why the design of the catapult was selected.  Calculations should be organiz</w:t>
      </w:r>
      <w:r>
        <w:t xml:space="preserve">ed and easy to follow.  </w:t>
      </w:r>
      <w:r w:rsidR="00402F9D">
        <w:t xml:space="preserve"> </w:t>
      </w:r>
    </w:p>
    <w:p w14:paraId="0EE3EF94" w14:textId="77777777" w:rsidR="00402F9D" w:rsidRDefault="00402F9D"/>
    <w:p w14:paraId="596AB36A" w14:textId="77777777" w:rsidR="00402F9D" w:rsidRDefault="00517FD3">
      <w:r>
        <w:rPr>
          <w:sz w:val="28"/>
        </w:rPr>
        <w:t>5.5</w:t>
      </w:r>
      <w:r w:rsidR="00402F9D">
        <w:rPr>
          <w:sz w:val="28"/>
        </w:rPr>
        <w:t xml:space="preserve"> Adjustability</w:t>
      </w:r>
    </w:p>
    <w:p w14:paraId="6D71E19E" w14:textId="77777777" w:rsidR="00402F9D" w:rsidRDefault="00402F9D"/>
    <w:p w14:paraId="44E94AC2" w14:textId="77777777" w:rsidR="00402F9D" w:rsidRDefault="003729E8">
      <w:pPr>
        <w:ind w:left="720"/>
      </w:pPr>
      <w:r>
        <w:t xml:space="preserve">The poster should also include a section on adjustability of the catapult.  </w:t>
      </w:r>
      <w:r w:rsidR="00402F9D">
        <w:t>Specify how the catapult is adjustable and how adjusting it will affect predicted launch distances.  Include any results from tests performed.</w:t>
      </w:r>
    </w:p>
    <w:p w14:paraId="44E5BEBB" w14:textId="77777777" w:rsidR="00402F9D" w:rsidRDefault="00402F9D"/>
    <w:p w14:paraId="3CD2E5FF" w14:textId="77777777" w:rsidR="00402F9D" w:rsidRDefault="00517FD3">
      <w:pPr>
        <w:rPr>
          <w:sz w:val="28"/>
        </w:rPr>
      </w:pPr>
      <w:r>
        <w:rPr>
          <w:sz w:val="28"/>
        </w:rPr>
        <w:t>5.6</w:t>
      </w:r>
      <w:r w:rsidR="00402F9D">
        <w:rPr>
          <w:sz w:val="28"/>
        </w:rPr>
        <w:t xml:space="preserve"> Prices &amp; Resources</w:t>
      </w:r>
    </w:p>
    <w:p w14:paraId="01CE4E38" w14:textId="77777777" w:rsidR="00402F9D" w:rsidRDefault="00402F9D"/>
    <w:p w14:paraId="629B6101" w14:textId="0CCE7A3D" w:rsidR="00402F9D" w:rsidRDefault="00402F9D">
      <w:pPr>
        <w:ind w:left="720"/>
      </w:pPr>
      <w:r>
        <w:t xml:space="preserve">All materials used to create the catapult </w:t>
      </w:r>
      <w:r w:rsidR="000C40B7">
        <w:t>should</w:t>
      </w:r>
      <w:r>
        <w:t xml:space="preserve"> be documented.  All materials that are purchased must be recorded with the purchased price.  Any donated materials, items found in students’ garages, and so on must be recorded separately and given an estimated retail value, which will count toward the total cost of the project.  The total cost should be no greater than $200.00!</w:t>
      </w:r>
      <w:r w:rsidR="00EA15F9">
        <w:t xml:space="preserve"> </w:t>
      </w:r>
    </w:p>
    <w:p w14:paraId="7DE55913" w14:textId="77777777" w:rsidR="00402F9D" w:rsidRDefault="00402F9D">
      <w:pPr>
        <w:ind w:left="720"/>
      </w:pPr>
    </w:p>
    <w:p w14:paraId="62972C74" w14:textId="77777777" w:rsidR="00402F9D" w:rsidRDefault="00402F9D">
      <w:pPr>
        <w:ind w:left="720"/>
      </w:pPr>
      <w:r>
        <w:t>All resources must also be documented.  Any books, movies, websites, or people consulted should be referenced appropriately.</w:t>
      </w:r>
      <w:r w:rsidR="00EA15F9">
        <w:t xml:space="preserve">  A table of resources is encouraged.</w:t>
      </w:r>
    </w:p>
    <w:p w14:paraId="5C915666" w14:textId="77777777" w:rsidR="003F1A71" w:rsidRDefault="003F1A71"/>
    <w:p w14:paraId="4EAC7559" w14:textId="77777777" w:rsidR="00402F9D" w:rsidRDefault="00EA15F9">
      <w:r>
        <w:rPr>
          <w:sz w:val="28"/>
        </w:rPr>
        <w:t>5.7</w:t>
      </w:r>
      <w:r w:rsidR="00402F9D">
        <w:rPr>
          <w:sz w:val="28"/>
        </w:rPr>
        <w:t xml:space="preserve"> Submittal</w:t>
      </w:r>
    </w:p>
    <w:p w14:paraId="491EBF8F" w14:textId="77777777" w:rsidR="00402F9D" w:rsidRDefault="00402F9D"/>
    <w:p w14:paraId="3BA79DD4" w14:textId="77777777" w:rsidR="00402F9D" w:rsidRDefault="003729E8" w:rsidP="00044518">
      <w:pPr>
        <w:ind w:left="720"/>
      </w:pPr>
      <w:r>
        <w:t>Posters must be finished and ready to display on the day of the Catapult Competition.</w:t>
      </w:r>
      <w:r w:rsidR="00994D0C">
        <w:t xml:space="preserve">  </w:t>
      </w:r>
      <w:r>
        <w:t>Question</w:t>
      </w:r>
      <w:r w:rsidR="00402F9D">
        <w:t xml:space="preserve">s </w:t>
      </w:r>
      <w:r>
        <w:t>about the poster may</w:t>
      </w:r>
      <w:r w:rsidR="00402F9D">
        <w:t xml:space="preserve"> be submitted by e-mail</w:t>
      </w:r>
      <w:r>
        <w:t xml:space="preserve"> to </w:t>
      </w:r>
      <w:hyperlink r:id="rId8" w:history="1">
        <w:r w:rsidR="00705A04" w:rsidRPr="00890420">
          <w:rPr>
            <w:rStyle w:val="Hyperlink"/>
          </w:rPr>
          <w:t>tbp-projects@iastate.edu</w:t>
        </w:r>
      </w:hyperlink>
      <w:r w:rsidR="00705A04">
        <w:t>.</w:t>
      </w:r>
    </w:p>
    <w:p w14:paraId="285E8F6E" w14:textId="77777777" w:rsidR="00044518" w:rsidRDefault="00044518" w:rsidP="00044518">
      <w:pPr>
        <w:ind w:left="720"/>
      </w:pPr>
    </w:p>
    <w:p w14:paraId="4EB13864" w14:textId="77777777" w:rsidR="00402F9D" w:rsidRDefault="00EA15F9">
      <w:r>
        <w:rPr>
          <w:sz w:val="28"/>
        </w:rPr>
        <w:t>5.8</w:t>
      </w:r>
      <w:r w:rsidR="00402F9D">
        <w:rPr>
          <w:sz w:val="28"/>
        </w:rPr>
        <w:t xml:space="preserve"> Scoring of </w:t>
      </w:r>
      <w:r w:rsidR="003729E8">
        <w:rPr>
          <w:sz w:val="28"/>
        </w:rPr>
        <w:t>the Poster</w:t>
      </w:r>
    </w:p>
    <w:p w14:paraId="7FCD2E77" w14:textId="77777777" w:rsidR="00402F9D" w:rsidRDefault="00402F9D"/>
    <w:p w14:paraId="7D7C78C6" w14:textId="77777777" w:rsidR="00402F9D" w:rsidRDefault="003729E8">
      <w:pPr>
        <w:ind w:left="720"/>
      </w:pPr>
      <w:r>
        <w:t xml:space="preserve">The </w:t>
      </w:r>
      <w:r w:rsidR="00705A04">
        <w:t>p</w:t>
      </w:r>
      <w:r>
        <w:t>oster</w:t>
      </w:r>
      <w:r w:rsidR="00402F9D">
        <w:t xml:space="preserve"> will be scored out of a possible 50 points.  The judges of the </w:t>
      </w:r>
      <w:r w:rsidR="008C71B6">
        <w:t>poster</w:t>
      </w:r>
      <w:r w:rsidR="00402F9D">
        <w:t xml:space="preserve">s will be </w:t>
      </w:r>
      <w:r>
        <w:t xml:space="preserve">Iowa State University Engineering faculty and/or </w:t>
      </w:r>
      <w:r w:rsidR="00402F9D">
        <w:t>Tau Beta Pi members.  The breakdown of scoring is as follows:</w:t>
      </w:r>
    </w:p>
    <w:p w14:paraId="2B32335A" w14:textId="77777777" w:rsidR="00402F9D" w:rsidRDefault="00402F9D">
      <w:pPr>
        <w:ind w:left="720"/>
      </w:pPr>
    </w:p>
    <w:p w14:paraId="3FE8BB11" w14:textId="77777777" w:rsidR="00402F9D" w:rsidRPr="00994D0C" w:rsidRDefault="00994D0C" w:rsidP="00994D0C">
      <w:pPr>
        <w:ind w:left="1440"/>
      </w:pPr>
      <w:r w:rsidRPr="00994D0C">
        <w:t xml:space="preserve">●   </w:t>
      </w:r>
      <w:r>
        <w:t>Overall Visual Attraction and Professionalism</w:t>
      </w:r>
      <w:r>
        <w:tab/>
      </w:r>
      <w:r>
        <w:tab/>
      </w:r>
      <w:r w:rsidR="00967649">
        <w:t>15</w:t>
      </w:r>
      <w:r w:rsidRPr="00994D0C">
        <w:tab/>
      </w:r>
      <w:r w:rsidRPr="00994D0C">
        <w:tab/>
      </w:r>
    </w:p>
    <w:p w14:paraId="5E5D5DEE" w14:textId="77777777" w:rsidR="00402F9D" w:rsidRDefault="00402F9D">
      <w:pPr>
        <w:numPr>
          <w:ilvl w:val="0"/>
          <w:numId w:val="2"/>
        </w:numPr>
        <w:tabs>
          <w:tab w:val="left" w:pos="2520"/>
        </w:tabs>
      </w:pPr>
      <w:r>
        <w:t xml:space="preserve">Design Process </w:t>
      </w:r>
      <w:r>
        <w:tab/>
      </w:r>
      <w:r>
        <w:tab/>
      </w:r>
      <w:r>
        <w:tab/>
      </w:r>
      <w:r>
        <w:tab/>
      </w:r>
      <w:r>
        <w:tab/>
      </w:r>
      <w:r w:rsidR="00994D0C">
        <w:tab/>
      </w:r>
      <w:r>
        <w:t>10</w:t>
      </w:r>
    </w:p>
    <w:p w14:paraId="3EE95CBC" w14:textId="77777777" w:rsidR="00967649" w:rsidRDefault="00EA15F9" w:rsidP="00967649">
      <w:pPr>
        <w:numPr>
          <w:ilvl w:val="0"/>
          <w:numId w:val="2"/>
        </w:numPr>
        <w:tabs>
          <w:tab w:val="left" w:pos="2520"/>
        </w:tabs>
      </w:pPr>
      <w:r>
        <w:t>Diagram</w:t>
      </w:r>
      <w:r w:rsidR="00402F9D">
        <w:t xml:space="preserve">s </w:t>
      </w:r>
      <w:r w:rsidR="00402F9D">
        <w:tab/>
      </w:r>
      <w:r w:rsidR="00402F9D">
        <w:tab/>
      </w:r>
      <w:r w:rsidR="00402F9D">
        <w:tab/>
      </w:r>
      <w:r>
        <w:t xml:space="preserve"> </w:t>
      </w:r>
      <w:r>
        <w:tab/>
      </w:r>
      <w:r w:rsidR="00402F9D">
        <w:tab/>
      </w:r>
      <w:r w:rsidR="00402F9D">
        <w:tab/>
      </w:r>
      <w:r w:rsidR="00994D0C">
        <w:tab/>
      </w:r>
      <w:r w:rsidR="00402F9D">
        <w:t>10</w:t>
      </w:r>
    </w:p>
    <w:p w14:paraId="19977A02" w14:textId="77777777" w:rsidR="00402F9D" w:rsidRDefault="00EA15F9">
      <w:pPr>
        <w:numPr>
          <w:ilvl w:val="0"/>
          <w:numId w:val="2"/>
        </w:numPr>
        <w:tabs>
          <w:tab w:val="left" w:pos="2520"/>
        </w:tabs>
      </w:pPr>
      <w:r>
        <w:t xml:space="preserve">Calculations </w:t>
      </w:r>
      <w:r>
        <w:tab/>
      </w:r>
      <w:r w:rsidR="00402F9D">
        <w:tab/>
      </w:r>
      <w:r w:rsidR="00402F9D">
        <w:tab/>
      </w:r>
      <w:r w:rsidR="00402F9D">
        <w:tab/>
      </w:r>
      <w:r w:rsidR="00402F9D">
        <w:tab/>
      </w:r>
      <w:r w:rsidR="00994D0C">
        <w:tab/>
      </w:r>
      <w:r w:rsidR="00402F9D">
        <w:t xml:space="preserve">  5</w:t>
      </w:r>
    </w:p>
    <w:p w14:paraId="63304CCE" w14:textId="77777777" w:rsidR="00402F9D" w:rsidRDefault="00402F9D">
      <w:pPr>
        <w:numPr>
          <w:ilvl w:val="0"/>
          <w:numId w:val="2"/>
        </w:numPr>
        <w:tabs>
          <w:tab w:val="left" w:pos="2520"/>
        </w:tabs>
      </w:pPr>
      <w:r>
        <w:t xml:space="preserve">Price List </w:t>
      </w:r>
      <w:r>
        <w:tab/>
      </w:r>
      <w:r>
        <w:tab/>
      </w:r>
      <w:r>
        <w:tab/>
      </w:r>
      <w:r>
        <w:tab/>
      </w:r>
      <w:r>
        <w:tab/>
        <w:t xml:space="preserve">  </w:t>
      </w:r>
      <w:r>
        <w:tab/>
        <w:t xml:space="preserve"> </w:t>
      </w:r>
      <w:r w:rsidR="00994D0C">
        <w:tab/>
        <w:t xml:space="preserve">  </w:t>
      </w:r>
      <w:r>
        <w:t>5</w:t>
      </w:r>
    </w:p>
    <w:p w14:paraId="4EFF6FE0" w14:textId="77777777" w:rsidR="00402F9D" w:rsidRPr="00994D0C" w:rsidRDefault="00402F9D" w:rsidP="00994D0C">
      <w:pPr>
        <w:numPr>
          <w:ilvl w:val="0"/>
          <w:numId w:val="2"/>
        </w:numPr>
        <w:tabs>
          <w:tab w:val="left" w:pos="2520"/>
        </w:tabs>
        <w:rPr>
          <w:u w:val="single"/>
        </w:rPr>
      </w:pPr>
      <w:r w:rsidRPr="00994D0C">
        <w:rPr>
          <w:u w:val="single"/>
        </w:rPr>
        <w:t xml:space="preserve">Description of Adjustability </w:t>
      </w:r>
      <w:r w:rsidRPr="00994D0C">
        <w:rPr>
          <w:u w:val="single"/>
        </w:rPr>
        <w:tab/>
      </w:r>
      <w:r w:rsidRPr="00994D0C">
        <w:rPr>
          <w:u w:val="single"/>
        </w:rPr>
        <w:tab/>
      </w:r>
      <w:r w:rsidRPr="00994D0C">
        <w:rPr>
          <w:u w:val="single"/>
        </w:rPr>
        <w:tab/>
      </w:r>
      <w:r w:rsidR="00994D0C" w:rsidRPr="00994D0C">
        <w:rPr>
          <w:u w:val="single"/>
        </w:rPr>
        <w:tab/>
      </w:r>
      <w:r w:rsidRPr="00994D0C">
        <w:rPr>
          <w:u w:val="single"/>
        </w:rPr>
        <w:t xml:space="preserve">  5</w:t>
      </w:r>
    </w:p>
    <w:p w14:paraId="3873B393" w14:textId="77777777" w:rsidR="00402F9D" w:rsidRDefault="00402F9D">
      <w:pPr>
        <w:ind w:left="2880" w:firstLine="720"/>
      </w:pPr>
      <w:r>
        <w:tab/>
        <w:t xml:space="preserve">Total </w:t>
      </w:r>
      <w:r w:rsidR="008C71B6">
        <w:t>poster</w:t>
      </w:r>
      <w:r>
        <w:t xml:space="preserve"> point value        </w:t>
      </w:r>
      <w:r>
        <w:tab/>
        <w:t>50</w:t>
      </w:r>
    </w:p>
    <w:p w14:paraId="49BCE804" w14:textId="77777777" w:rsidR="00402F9D" w:rsidRDefault="00402F9D">
      <w:pPr>
        <w:rPr>
          <w:sz w:val="28"/>
        </w:rPr>
      </w:pPr>
    </w:p>
    <w:p w14:paraId="68341F4B" w14:textId="77777777" w:rsidR="000C40B7" w:rsidRDefault="000C40B7">
      <w:pPr>
        <w:rPr>
          <w:sz w:val="28"/>
        </w:rPr>
      </w:pPr>
    </w:p>
    <w:p w14:paraId="6FCE0E44" w14:textId="77777777" w:rsidR="007178CD" w:rsidRDefault="007178CD">
      <w:pPr>
        <w:rPr>
          <w:sz w:val="28"/>
        </w:rPr>
      </w:pPr>
    </w:p>
    <w:p w14:paraId="4F063872" w14:textId="77777777" w:rsidR="007178CD" w:rsidRDefault="007178CD">
      <w:pPr>
        <w:rPr>
          <w:sz w:val="28"/>
        </w:rPr>
      </w:pPr>
    </w:p>
    <w:p w14:paraId="6F1DC495" w14:textId="77777777" w:rsidR="00402F9D" w:rsidRDefault="00402F9D"/>
    <w:p w14:paraId="640B6DE1" w14:textId="77777777" w:rsidR="00402F9D" w:rsidRDefault="00402F9D">
      <w:pPr>
        <w:jc w:val="center"/>
        <w:rPr>
          <w:b/>
        </w:rPr>
      </w:pPr>
      <w:r>
        <w:rPr>
          <w:b/>
          <w:sz w:val="32"/>
        </w:rPr>
        <w:lastRenderedPageBreak/>
        <w:t>6.  Check in and Inspection process</w:t>
      </w:r>
    </w:p>
    <w:p w14:paraId="2583445B" w14:textId="77777777" w:rsidR="00402F9D" w:rsidRDefault="00402F9D">
      <w:pPr>
        <w:rPr>
          <w:sz w:val="28"/>
        </w:rPr>
      </w:pPr>
    </w:p>
    <w:p w14:paraId="37E214F3" w14:textId="77777777" w:rsidR="00402F9D" w:rsidRDefault="00402F9D">
      <w:pPr>
        <w:rPr>
          <w:sz w:val="28"/>
        </w:rPr>
      </w:pPr>
      <w:r>
        <w:rPr>
          <w:sz w:val="28"/>
        </w:rPr>
        <w:t>6.1 Check in</w:t>
      </w:r>
    </w:p>
    <w:p w14:paraId="774A8976" w14:textId="77777777" w:rsidR="00402F9D" w:rsidRDefault="00402F9D">
      <w:r>
        <w:rPr>
          <w:sz w:val="28"/>
        </w:rPr>
        <w:tab/>
      </w:r>
    </w:p>
    <w:p w14:paraId="0188763F" w14:textId="638F3745" w:rsidR="00402F9D" w:rsidRDefault="00402F9D">
      <w:pPr>
        <w:ind w:left="720"/>
      </w:pPr>
      <w:r>
        <w:t xml:space="preserve">The competition will occur on </w:t>
      </w:r>
      <w:r w:rsidR="007178CD" w:rsidRPr="007178CD">
        <w:rPr>
          <w:b/>
        </w:rPr>
        <w:t>Saturday</w:t>
      </w:r>
      <w:r w:rsidR="007178CD">
        <w:t xml:space="preserve">, </w:t>
      </w:r>
      <w:r w:rsidR="000B21A1">
        <w:rPr>
          <w:b/>
          <w:bCs/>
        </w:rPr>
        <w:t xml:space="preserve">April </w:t>
      </w:r>
      <w:r w:rsidR="007178CD">
        <w:rPr>
          <w:b/>
          <w:bCs/>
        </w:rPr>
        <w:t>12</w:t>
      </w:r>
      <w:r w:rsidR="00AD7EA8">
        <w:rPr>
          <w:b/>
          <w:bCs/>
        </w:rPr>
        <w:t>, 201</w:t>
      </w:r>
      <w:r w:rsidR="007178CD">
        <w:rPr>
          <w:b/>
          <w:bCs/>
        </w:rPr>
        <w:t>4</w:t>
      </w:r>
      <w:r>
        <w:rPr>
          <w:b/>
          <w:bCs/>
        </w:rPr>
        <w:t>.</w:t>
      </w:r>
      <w:r>
        <w:t xml:space="preserve">  All teams should plan on arriving between </w:t>
      </w:r>
      <w:r>
        <w:rPr>
          <w:b/>
          <w:bCs/>
        </w:rPr>
        <w:t>9</w:t>
      </w:r>
      <w:r w:rsidR="000C40B7">
        <w:rPr>
          <w:b/>
          <w:bCs/>
        </w:rPr>
        <w:t xml:space="preserve">:00 </w:t>
      </w:r>
      <w:r>
        <w:rPr>
          <w:b/>
          <w:bCs/>
        </w:rPr>
        <w:t>am and 1</w:t>
      </w:r>
      <w:r w:rsidR="003F1A71">
        <w:rPr>
          <w:b/>
          <w:bCs/>
        </w:rPr>
        <w:t>0:30</w:t>
      </w:r>
      <w:r w:rsidR="000C40B7">
        <w:rPr>
          <w:b/>
          <w:bCs/>
        </w:rPr>
        <w:t xml:space="preserve"> </w:t>
      </w:r>
      <w:r w:rsidR="003F1A71">
        <w:rPr>
          <w:b/>
          <w:bCs/>
        </w:rPr>
        <w:t>a</w:t>
      </w:r>
      <w:r>
        <w:rPr>
          <w:b/>
          <w:bCs/>
        </w:rPr>
        <w:t>m</w:t>
      </w:r>
      <w:r>
        <w:t xml:space="preserve"> to check in with the Tau Beta Pi judges.  If you need to arrive earlier, contact us and special arrangements will be made for dropping catapults off before 9</w:t>
      </w:r>
      <w:r w:rsidR="000C40B7">
        <w:t xml:space="preserve">:00 </w:t>
      </w:r>
      <w:r>
        <w:t>am (see Section 8.2).</w:t>
      </w:r>
      <w:r w:rsidR="00EA15F9">
        <w:t xml:space="preserve">  Posters will be displaced when the teams arrive in the morning, and must be finished by </w:t>
      </w:r>
      <w:r w:rsidR="003F1A71">
        <w:t>noon</w:t>
      </w:r>
      <w:r w:rsidR="00EA15F9">
        <w:t>.</w:t>
      </w:r>
      <w:r w:rsidR="00534AF3">
        <w:t xml:space="preserve">  Iowa State University Release and Waiver of Liability and Medical Information/Release forms will be collected at this time</w:t>
      </w:r>
      <w:r w:rsidR="005A7A58">
        <w:t xml:space="preserve"> (section 4.4)</w:t>
      </w:r>
      <w:r w:rsidR="00534AF3">
        <w:t xml:space="preserve">.  ANYONE WITHOUT THESE FORMS SIGNED AND COMPLETED WILL NOT BE ALLOWED TO COMPETE.  </w:t>
      </w:r>
      <w:r w:rsidR="00EA15F9">
        <w:t>Team</w:t>
      </w:r>
      <w:r>
        <w:t xml:space="preserve">s will be allowed to leave their catapults at the competition field during the morning, where </w:t>
      </w:r>
      <w:proofErr w:type="gramStart"/>
      <w:r>
        <w:t>they will be watched by Tau Beta Pi members</w:t>
      </w:r>
      <w:proofErr w:type="gramEnd"/>
      <w:r>
        <w:t xml:space="preserve"> while team participants </w:t>
      </w:r>
      <w:r w:rsidR="000C40B7">
        <w:t>can</w:t>
      </w:r>
      <w:r>
        <w:t xml:space="preserve"> enjoy some of the other VEISHEA highlights.  Teams should be back at the competition site preparing to set up by approximately 12</w:t>
      </w:r>
      <w:r w:rsidR="000C40B7">
        <w:t xml:space="preserve">:00 </w:t>
      </w:r>
      <w:proofErr w:type="gramStart"/>
      <w:r w:rsidR="000C40B7">
        <w:t>noon</w:t>
      </w:r>
      <w:r>
        <w:t xml:space="preserve">  Competition</w:t>
      </w:r>
      <w:proofErr w:type="gramEnd"/>
      <w:r>
        <w:t xml:space="preserve"> will begin at </w:t>
      </w:r>
      <w:r>
        <w:rPr>
          <w:b/>
          <w:bCs/>
        </w:rPr>
        <w:t>1</w:t>
      </w:r>
      <w:r w:rsidR="00DF41DF">
        <w:rPr>
          <w:b/>
          <w:bCs/>
        </w:rPr>
        <w:t>2</w:t>
      </w:r>
      <w:r w:rsidR="0087029C">
        <w:rPr>
          <w:b/>
          <w:bCs/>
        </w:rPr>
        <w:t>:30</w:t>
      </w:r>
      <w:r>
        <w:rPr>
          <w:b/>
          <w:bCs/>
        </w:rPr>
        <w:t>pm</w:t>
      </w:r>
      <w:r>
        <w:t>.</w:t>
      </w:r>
    </w:p>
    <w:p w14:paraId="6B2D0475" w14:textId="77777777" w:rsidR="00402F9D" w:rsidRDefault="00402F9D">
      <w:pPr>
        <w:ind w:left="720"/>
      </w:pPr>
    </w:p>
    <w:p w14:paraId="3910F7D6" w14:textId="77777777" w:rsidR="00402F9D" w:rsidRDefault="00402F9D">
      <w:pPr>
        <w:rPr>
          <w:sz w:val="28"/>
        </w:rPr>
      </w:pPr>
      <w:r>
        <w:rPr>
          <w:sz w:val="28"/>
        </w:rPr>
        <w:t>6.2 Inspection Process</w:t>
      </w:r>
    </w:p>
    <w:p w14:paraId="5B00B15F" w14:textId="77777777" w:rsidR="00402F9D" w:rsidRDefault="00402F9D"/>
    <w:p w14:paraId="44A1612E" w14:textId="412A0E22" w:rsidR="00402F9D" w:rsidRDefault="00402F9D">
      <w:pPr>
        <w:ind w:left="720"/>
      </w:pPr>
      <w:r>
        <w:t>Tau Beta Pi me</w:t>
      </w:r>
      <w:r w:rsidR="00EA15F9">
        <w:t xml:space="preserve">mbers will check the team’s poster and </w:t>
      </w:r>
      <w:r w:rsidR="000C40B7">
        <w:t xml:space="preserve">inspect the catapults for </w:t>
      </w:r>
      <w:r>
        <w:t>operation of the remote triggering device, and firing safety</w:t>
      </w:r>
      <w:r w:rsidR="00EA15F9">
        <w:t xml:space="preserve"> before the start of competition</w:t>
      </w:r>
      <w:r>
        <w:t>.  Teams may be asked to demonstrate that their catapult fits in the required volume (3.1).</w:t>
      </w:r>
    </w:p>
    <w:p w14:paraId="7E19E91D" w14:textId="77777777" w:rsidR="00402F9D" w:rsidRDefault="00402F9D"/>
    <w:p w14:paraId="431101B5" w14:textId="77777777" w:rsidR="00402F9D" w:rsidRDefault="00402F9D">
      <w:pPr>
        <w:rPr>
          <w:sz w:val="28"/>
        </w:rPr>
      </w:pPr>
      <w:r>
        <w:rPr>
          <w:sz w:val="28"/>
        </w:rPr>
        <w:t xml:space="preserve">6.3 Penalties and Bonuses </w:t>
      </w:r>
    </w:p>
    <w:p w14:paraId="7E7B6679" w14:textId="77777777" w:rsidR="00402F9D" w:rsidRDefault="00402F9D"/>
    <w:p w14:paraId="5F173B79" w14:textId="77777777" w:rsidR="00402F9D" w:rsidRDefault="00402F9D">
      <w:r>
        <w:tab/>
        <w:t>Points will be deducted from any team for the following rule violations:</w:t>
      </w:r>
    </w:p>
    <w:p w14:paraId="19517331" w14:textId="77777777" w:rsidR="00402F9D" w:rsidRDefault="00402F9D"/>
    <w:p w14:paraId="64BCD74B" w14:textId="77777777" w:rsidR="00402F9D" w:rsidRDefault="00402F9D">
      <w:r>
        <w:tab/>
        <w:t xml:space="preserve">Exceeds volume constraint (3.1) </w:t>
      </w:r>
      <w:r>
        <w:tab/>
      </w:r>
      <w:r>
        <w:tab/>
        <w:t>-5</w:t>
      </w:r>
    </w:p>
    <w:p w14:paraId="3B9C56CD" w14:textId="77777777" w:rsidR="00402F9D" w:rsidRDefault="00402F9D">
      <w:r>
        <w:tab/>
        <w:t>Exceeds cost constraint (5.5)</w:t>
      </w:r>
      <w:r>
        <w:tab/>
      </w:r>
      <w:r>
        <w:tab/>
      </w:r>
      <w:r>
        <w:tab/>
        <w:t>$0-$50, -5;    $51-$100, -10; etc.</w:t>
      </w:r>
    </w:p>
    <w:p w14:paraId="77BAC84B" w14:textId="77777777" w:rsidR="00402F9D" w:rsidRDefault="00402F9D">
      <w:r>
        <w:tab/>
        <w:t>Safety violations (4)</w:t>
      </w:r>
      <w:r>
        <w:tab/>
      </w:r>
      <w:r>
        <w:tab/>
      </w:r>
      <w:r>
        <w:tab/>
      </w:r>
      <w:r>
        <w:tab/>
        <w:t>-10/violation</w:t>
      </w:r>
    </w:p>
    <w:p w14:paraId="53A2CC92" w14:textId="77777777" w:rsidR="00402F9D" w:rsidRDefault="00402F9D">
      <w:r>
        <w:tab/>
      </w:r>
      <w:r>
        <w:tab/>
        <w:t>Removing protective gear</w:t>
      </w:r>
    </w:p>
    <w:p w14:paraId="278EE976" w14:textId="77777777" w:rsidR="00402F9D" w:rsidRDefault="00402F9D">
      <w:r>
        <w:tab/>
      </w:r>
      <w:r>
        <w:tab/>
        <w:t>Lack of remote trigger</w:t>
      </w:r>
    </w:p>
    <w:p w14:paraId="309F2757" w14:textId="77777777" w:rsidR="00402F9D" w:rsidRDefault="00402F9D">
      <w:r>
        <w:tab/>
      </w:r>
      <w:r>
        <w:tab/>
      </w:r>
      <w:proofErr w:type="gramStart"/>
      <w:r>
        <w:t>Lack of ground anchors</w:t>
      </w:r>
      <w:r w:rsidR="00EA15F9">
        <w:t xml:space="preserve">, </w:t>
      </w:r>
      <w:r>
        <w:t>etc.</w:t>
      </w:r>
      <w:proofErr w:type="gramEnd"/>
    </w:p>
    <w:p w14:paraId="64B4F56B" w14:textId="77777777" w:rsidR="00402F9D" w:rsidRDefault="00402F9D">
      <w:r>
        <w:tab/>
        <w:t>Time violation</w:t>
      </w:r>
      <w:r>
        <w:tab/>
      </w:r>
      <w:r>
        <w:tab/>
      </w:r>
      <w:r>
        <w:tab/>
      </w:r>
      <w:r>
        <w:tab/>
      </w:r>
      <w:r>
        <w:tab/>
        <w:t>-5</w:t>
      </w:r>
    </w:p>
    <w:p w14:paraId="0D37E849" w14:textId="77777777" w:rsidR="00705A04" w:rsidRDefault="00402F9D">
      <w:r>
        <w:tab/>
      </w:r>
    </w:p>
    <w:p w14:paraId="34D6E6E7" w14:textId="77777777" w:rsidR="00402F9D" w:rsidRDefault="00402F9D" w:rsidP="00705A04">
      <w:pPr>
        <w:ind w:firstLine="720"/>
      </w:pPr>
      <w:proofErr w:type="gramStart"/>
      <w:r>
        <w:t>All other infractions will be determined by judges</w:t>
      </w:r>
      <w:proofErr w:type="gramEnd"/>
      <w:r>
        <w:t>.</w:t>
      </w:r>
    </w:p>
    <w:p w14:paraId="3364F01B" w14:textId="77777777" w:rsidR="00402F9D" w:rsidRDefault="00402F9D">
      <w:pPr>
        <w:ind w:left="720"/>
      </w:pPr>
      <w:r>
        <w:t xml:space="preserve">Up to five bonus points may be awarded to any team that incorporates a creative theme into their catapult.  These may include, but are not limited to: painting schemes, costumes, short skits, or incorporating the VEISHEA theme. </w:t>
      </w:r>
    </w:p>
    <w:p w14:paraId="425BFA86" w14:textId="77777777" w:rsidR="00402F9D" w:rsidRDefault="00402F9D">
      <w:pPr>
        <w:rPr>
          <w:sz w:val="28"/>
        </w:rPr>
      </w:pPr>
    </w:p>
    <w:p w14:paraId="056D02A6" w14:textId="77777777" w:rsidR="000C40B7" w:rsidRDefault="000C40B7">
      <w:pPr>
        <w:rPr>
          <w:sz w:val="28"/>
        </w:rPr>
      </w:pPr>
    </w:p>
    <w:p w14:paraId="420B5B0B" w14:textId="77777777" w:rsidR="000C40B7" w:rsidRDefault="000C40B7">
      <w:pPr>
        <w:rPr>
          <w:sz w:val="28"/>
        </w:rPr>
      </w:pPr>
    </w:p>
    <w:p w14:paraId="48B08C70" w14:textId="77777777" w:rsidR="000C40B7" w:rsidRDefault="000C40B7">
      <w:pPr>
        <w:rPr>
          <w:sz w:val="28"/>
        </w:rPr>
      </w:pPr>
    </w:p>
    <w:p w14:paraId="38087D8E" w14:textId="77777777" w:rsidR="000C40B7" w:rsidRDefault="000C40B7">
      <w:pPr>
        <w:rPr>
          <w:sz w:val="28"/>
        </w:rPr>
      </w:pPr>
    </w:p>
    <w:p w14:paraId="5DA6C1CA" w14:textId="77777777" w:rsidR="00402F9D" w:rsidRDefault="00402F9D">
      <w:pPr>
        <w:jc w:val="center"/>
        <w:rPr>
          <w:b/>
          <w:sz w:val="32"/>
        </w:rPr>
      </w:pPr>
      <w:r>
        <w:rPr>
          <w:b/>
          <w:sz w:val="32"/>
        </w:rPr>
        <w:lastRenderedPageBreak/>
        <w:t>7.  Selection of the Winners</w:t>
      </w:r>
    </w:p>
    <w:p w14:paraId="61655DCA" w14:textId="77777777" w:rsidR="00402F9D" w:rsidRDefault="00402F9D">
      <w:pPr>
        <w:rPr>
          <w:sz w:val="28"/>
        </w:rPr>
      </w:pPr>
    </w:p>
    <w:p w14:paraId="08CBEE72" w14:textId="77777777" w:rsidR="00402F9D" w:rsidRDefault="00402F9D">
      <w:r>
        <w:rPr>
          <w:sz w:val="28"/>
        </w:rPr>
        <w:t>7.1 Winners</w:t>
      </w:r>
    </w:p>
    <w:p w14:paraId="128739A6" w14:textId="77777777" w:rsidR="00402F9D" w:rsidRDefault="00402F9D"/>
    <w:p w14:paraId="68BB4B8D" w14:textId="24626F7B" w:rsidR="00402F9D" w:rsidRDefault="00402F9D">
      <w:pPr>
        <w:ind w:left="720"/>
      </w:pPr>
      <w:r>
        <w:t>The winning team</w:t>
      </w:r>
      <w:r w:rsidR="000C40B7">
        <w:t>s</w:t>
      </w:r>
      <w:r>
        <w:t xml:space="preserve"> </w:t>
      </w:r>
      <w:r w:rsidR="000C40B7">
        <w:t>are</w:t>
      </w:r>
      <w:r>
        <w:t xml:space="preserve"> the team</w:t>
      </w:r>
      <w:r w:rsidR="000C40B7">
        <w:t>s</w:t>
      </w:r>
      <w:r>
        <w:t xml:space="preserve"> with the most points at the end of the </w:t>
      </w:r>
      <w:r w:rsidR="000C40B7">
        <w:t>competition</w:t>
      </w:r>
      <w:r>
        <w:t xml:space="preserve">.  There are a total of 100 points possible, 50 points from the </w:t>
      </w:r>
      <w:r w:rsidR="008C71B6">
        <w:t>poster</w:t>
      </w:r>
      <w:r>
        <w:t xml:space="preserve"> and 50 from the field competition.  Winners will be announced following the completion of the </w:t>
      </w:r>
      <w:r w:rsidR="004C5F2E">
        <w:t>competition</w:t>
      </w:r>
      <w:r>
        <w:t>.</w:t>
      </w:r>
    </w:p>
    <w:p w14:paraId="744E4D8A" w14:textId="77777777" w:rsidR="00402F9D" w:rsidRDefault="00402F9D"/>
    <w:p w14:paraId="7B01A7DB" w14:textId="77777777" w:rsidR="00402F9D" w:rsidRDefault="00402F9D">
      <w:r>
        <w:rPr>
          <w:sz w:val="28"/>
        </w:rPr>
        <w:t>7.2 Awards</w:t>
      </w:r>
    </w:p>
    <w:p w14:paraId="09917F2A" w14:textId="77777777" w:rsidR="00402F9D" w:rsidRDefault="00402F9D"/>
    <w:p w14:paraId="2DC81273" w14:textId="77777777" w:rsidR="00402F9D" w:rsidRDefault="00402F9D">
      <w:pPr>
        <w:ind w:left="720"/>
      </w:pPr>
      <w:r>
        <w:t xml:space="preserve">First through third place will receive </w:t>
      </w:r>
      <w:r w:rsidR="00FC4ACE">
        <w:t>special recognition</w:t>
      </w:r>
      <w:r>
        <w:t xml:space="preserve">.  </w:t>
      </w:r>
      <w:r w:rsidR="00FC4ACE">
        <w:t>All</w:t>
      </w:r>
      <w:r w:rsidR="004C5F2E">
        <w:t xml:space="preserve"> team will receive a </w:t>
      </w:r>
      <w:r w:rsidR="00FC4ACE">
        <w:t>participation award</w:t>
      </w:r>
      <w:r>
        <w:t>.</w:t>
      </w:r>
    </w:p>
    <w:p w14:paraId="6F789559" w14:textId="77777777" w:rsidR="00402F9D" w:rsidRDefault="00402F9D"/>
    <w:p w14:paraId="000673CB" w14:textId="77777777" w:rsidR="00402F9D" w:rsidRDefault="00402F9D">
      <w:pPr>
        <w:jc w:val="center"/>
        <w:rPr>
          <w:b/>
          <w:sz w:val="32"/>
        </w:rPr>
      </w:pPr>
      <w:r>
        <w:rPr>
          <w:b/>
          <w:sz w:val="32"/>
        </w:rPr>
        <w:t>8.  Administrative Notes</w:t>
      </w:r>
    </w:p>
    <w:p w14:paraId="1294DAFC" w14:textId="77777777" w:rsidR="00402F9D" w:rsidRDefault="00402F9D">
      <w:pPr>
        <w:rPr>
          <w:sz w:val="28"/>
        </w:rPr>
      </w:pPr>
    </w:p>
    <w:p w14:paraId="73A1BDC7" w14:textId="77777777" w:rsidR="00402F9D" w:rsidRDefault="00402F9D">
      <w:r>
        <w:rPr>
          <w:sz w:val="28"/>
        </w:rPr>
        <w:t>8.1 Entry Form &amp; Fee</w:t>
      </w:r>
    </w:p>
    <w:p w14:paraId="1EFA66B0" w14:textId="77777777" w:rsidR="00402F9D" w:rsidRDefault="00402F9D"/>
    <w:p w14:paraId="074224DD" w14:textId="73AEA9CC" w:rsidR="00402F9D" w:rsidRDefault="00FC4ACE">
      <w:pPr>
        <w:pStyle w:val="BodyText"/>
        <w:ind w:left="720"/>
      </w:pPr>
      <w:r>
        <w:t>To enter the competition, the On-line E</w:t>
      </w:r>
      <w:r w:rsidR="00402F9D">
        <w:t xml:space="preserve">ntry </w:t>
      </w:r>
      <w:r>
        <w:t>F</w:t>
      </w:r>
      <w:r w:rsidR="00402F9D">
        <w:t xml:space="preserve">orm </w:t>
      </w:r>
      <w:r>
        <w:t>on the Iowa Alpha website</w:t>
      </w:r>
      <w:r w:rsidR="007178CD">
        <w:t>:</w:t>
      </w:r>
      <w:r>
        <w:t xml:space="preserve"> </w:t>
      </w:r>
      <w:hyperlink r:id="rId9" w:history="1">
        <w:r w:rsidR="007178CD" w:rsidRPr="007178CD">
          <w:rPr>
            <w:rStyle w:val="Hyperlink"/>
          </w:rPr>
          <w:t>http://iowaalpha.tbp.org/projects/catapult</w:t>
        </w:r>
      </w:hyperlink>
      <w:r w:rsidR="007178CD">
        <w:t xml:space="preserve"> must </w:t>
      </w:r>
      <w:r>
        <w:t>be completed</w:t>
      </w:r>
      <w:r w:rsidR="001F57F8">
        <w:t xml:space="preserve">.  </w:t>
      </w:r>
      <w:r>
        <w:t xml:space="preserve">There is no cost to enter the competition.  Team members and adults can order </w:t>
      </w:r>
      <w:r w:rsidR="00402F9D" w:rsidRPr="004F2A4A">
        <w:t>T-shirts</w:t>
      </w:r>
      <w:r>
        <w:t xml:space="preserve"> for $10.00 each</w:t>
      </w:r>
      <w:r w:rsidR="00402F9D" w:rsidRPr="004F2A4A">
        <w:t xml:space="preserve">.  The </w:t>
      </w:r>
      <w:r w:rsidR="004C5F2E">
        <w:t>registration deadline is</w:t>
      </w:r>
      <w:r w:rsidR="00402F9D" w:rsidRPr="004F2A4A">
        <w:t xml:space="preserve"> </w:t>
      </w:r>
      <w:r w:rsidR="008544F9">
        <w:rPr>
          <w:b/>
        </w:rPr>
        <w:t>Tues</w:t>
      </w:r>
      <w:r w:rsidR="007178CD">
        <w:rPr>
          <w:b/>
        </w:rPr>
        <w:t>day</w:t>
      </w:r>
      <w:r w:rsidR="00D07A41" w:rsidRPr="00D07A41">
        <w:rPr>
          <w:b/>
        </w:rPr>
        <w:t>,</w:t>
      </w:r>
      <w:r w:rsidR="00D07A41">
        <w:t xml:space="preserve"> </w:t>
      </w:r>
      <w:r w:rsidR="004F2A4A" w:rsidRPr="004F2A4A">
        <w:rPr>
          <w:b/>
          <w:bCs/>
        </w:rPr>
        <w:t xml:space="preserve">April </w:t>
      </w:r>
      <w:r w:rsidR="00044518">
        <w:rPr>
          <w:b/>
          <w:bCs/>
        </w:rPr>
        <w:t>1</w:t>
      </w:r>
      <w:r w:rsidR="007178CD">
        <w:rPr>
          <w:b/>
          <w:bCs/>
        </w:rPr>
        <w:t>, 2014.  F</w:t>
      </w:r>
      <w:r w:rsidR="004C5F2E" w:rsidRPr="004C5F2E">
        <w:rPr>
          <w:bCs/>
        </w:rPr>
        <w:t xml:space="preserve">or those wanting T-shirts registration should </w:t>
      </w:r>
      <w:r w:rsidR="008544F9">
        <w:rPr>
          <w:bCs/>
        </w:rPr>
        <w:t xml:space="preserve">also </w:t>
      </w:r>
      <w:r w:rsidR="004C5F2E" w:rsidRPr="004C5F2E">
        <w:rPr>
          <w:bCs/>
        </w:rPr>
        <w:t>be completed by</w:t>
      </w:r>
      <w:r w:rsidR="004C5F2E">
        <w:rPr>
          <w:b/>
          <w:bCs/>
        </w:rPr>
        <w:t xml:space="preserve"> April </w:t>
      </w:r>
      <w:r w:rsidR="00D07A41">
        <w:rPr>
          <w:b/>
          <w:bCs/>
        </w:rPr>
        <w:t>1</w:t>
      </w:r>
      <w:r w:rsidR="004C5F2E">
        <w:rPr>
          <w:b/>
          <w:bCs/>
        </w:rPr>
        <w:t>, 201</w:t>
      </w:r>
      <w:r w:rsidR="008544F9">
        <w:rPr>
          <w:b/>
          <w:bCs/>
        </w:rPr>
        <w:t>4</w:t>
      </w:r>
      <w:r w:rsidR="00402F9D" w:rsidRPr="004F2A4A">
        <w:rPr>
          <w:b/>
          <w:bCs/>
        </w:rPr>
        <w:t>.</w:t>
      </w:r>
    </w:p>
    <w:p w14:paraId="0F8CEB3C" w14:textId="77777777" w:rsidR="00402F9D" w:rsidRDefault="00402F9D"/>
    <w:p w14:paraId="2C291213" w14:textId="34700693" w:rsidR="00402F9D" w:rsidRDefault="00402F9D">
      <w:pPr>
        <w:ind w:firstLine="720"/>
      </w:pPr>
      <w:r>
        <w:t xml:space="preserve">Please </w:t>
      </w:r>
      <w:r w:rsidR="00D07A41">
        <w:t>make checks payable to:</w:t>
      </w:r>
      <w:r>
        <w:rPr>
          <w:b/>
          <w:i/>
        </w:rPr>
        <w:t xml:space="preserve"> Tau Beta Pi</w:t>
      </w:r>
    </w:p>
    <w:p w14:paraId="3EA71C00" w14:textId="77777777" w:rsidR="00402F9D" w:rsidRDefault="00402F9D"/>
    <w:p w14:paraId="488AC1D5" w14:textId="6CB44807" w:rsidR="00402F9D" w:rsidRDefault="00402F9D" w:rsidP="00D07A41">
      <w:pPr>
        <w:ind w:firstLine="720"/>
        <w:rPr>
          <w:i/>
        </w:rPr>
      </w:pPr>
      <w:r>
        <w:t xml:space="preserve">Mail </w:t>
      </w:r>
      <w:proofErr w:type="gramStart"/>
      <w:r w:rsidR="004C5F2E">
        <w:t xml:space="preserve">payment </w:t>
      </w:r>
      <w:r>
        <w:t xml:space="preserve"> to</w:t>
      </w:r>
      <w:proofErr w:type="gramEnd"/>
      <w:r>
        <w:t>:</w:t>
      </w:r>
      <w:r>
        <w:tab/>
      </w:r>
      <w:r>
        <w:rPr>
          <w:i/>
        </w:rPr>
        <w:t>Tau Beta Pi</w:t>
      </w:r>
      <w:r>
        <w:rPr>
          <w:rFonts w:ascii="Symbol" w:hAnsi="Symbol"/>
          <w:i/>
        </w:rPr>
        <w:t></w:t>
      </w:r>
      <w:r>
        <w:rPr>
          <w:i/>
        </w:rPr>
        <w:t xml:space="preserve"> </w:t>
      </w:r>
      <w:r w:rsidR="00D07A41">
        <w:rPr>
          <w:i/>
        </w:rPr>
        <w:t xml:space="preserve">- </w:t>
      </w:r>
      <w:r>
        <w:rPr>
          <w:i/>
        </w:rPr>
        <w:t>Catapult Competition</w:t>
      </w:r>
    </w:p>
    <w:p w14:paraId="0E3AF2B5" w14:textId="77777777" w:rsidR="00402F9D" w:rsidRDefault="00402F9D">
      <w:pPr>
        <w:rPr>
          <w:i/>
        </w:rPr>
      </w:pPr>
      <w:r>
        <w:rPr>
          <w:i/>
        </w:rPr>
        <w:tab/>
      </w:r>
      <w:r>
        <w:rPr>
          <w:i/>
        </w:rPr>
        <w:tab/>
      </w:r>
      <w:r>
        <w:rPr>
          <w:i/>
        </w:rPr>
        <w:tab/>
      </w:r>
      <w:r>
        <w:rPr>
          <w:i/>
        </w:rPr>
        <w:tab/>
        <w:t>110 Marston</w:t>
      </w:r>
    </w:p>
    <w:p w14:paraId="067DB391" w14:textId="77777777" w:rsidR="00402F9D" w:rsidRDefault="00402F9D">
      <w:pPr>
        <w:rPr>
          <w:i/>
        </w:rPr>
      </w:pPr>
      <w:r>
        <w:rPr>
          <w:i/>
        </w:rPr>
        <w:tab/>
      </w:r>
      <w:r>
        <w:rPr>
          <w:i/>
        </w:rPr>
        <w:tab/>
      </w:r>
      <w:r>
        <w:rPr>
          <w:i/>
        </w:rPr>
        <w:tab/>
      </w:r>
      <w:r>
        <w:rPr>
          <w:i/>
        </w:rPr>
        <w:tab/>
        <w:t>Iowa State University</w:t>
      </w:r>
    </w:p>
    <w:p w14:paraId="1F5E82CA" w14:textId="77777777" w:rsidR="00402F9D" w:rsidRDefault="00402F9D">
      <w:r>
        <w:rPr>
          <w:i/>
        </w:rPr>
        <w:tab/>
      </w:r>
      <w:r>
        <w:rPr>
          <w:i/>
        </w:rPr>
        <w:tab/>
      </w:r>
      <w:r>
        <w:rPr>
          <w:i/>
        </w:rPr>
        <w:tab/>
      </w:r>
      <w:r>
        <w:rPr>
          <w:i/>
        </w:rPr>
        <w:tab/>
        <w:t>Ames, IA. 50011</w:t>
      </w:r>
    </w:p>
    <w:p w14:paraId="07CC534E" w14:textId="77777777" w:rsidR="004C5F2E" w:rsidRDefault="004C5F2E">
      <w:pPr>
        <w:rPr>
          <w:sz w:val="28"/>
        </w:rPr>
      </w:pPr>
    </w:p>
    <w:p w14:paraId="44A49B98" w14:textId="77777777" w:rsidR="00402F9D" w:rsidRDefault="00402F9D">
      <w:pPr>
        <w:rPr>
          <w:sz w:val="28"/>
        </w:rPr>
      </w:pPr>
      <w:r>
        <w:rPr>
          <w:sz w:val="28"/>
        </w:rPr>
        <w:t>8.2 Contacts</w:t>
      </w:r>
    </w:p>
    <w:p w14:paraId="544DC1B2" w14:textId="7A2F415F" w:rsidR="00402F9D" w:rsidRDefault="00402F9D" w:rsidP="00D07A41">
      <w:pPr>
        <w:rPr>
          <w:rFonts w:ascii="Times New Roman" w:hAnsi="Times New Roman"/>
        </w:rPr>
      </w:pPr>
      <w:r>
        <w:tab/>
      </w:r>
      <w:r>
        <w:rPr>
          <w:rFonts w:ascii="Times New Roman" w:hAnsi="Times New Roman"/>
        </w:rPr>
        <w:tab/>
      </w:r>
      <w:r>
        <w:rPr>
          <w:rFonts w:ascii="Times New Roman" w:hAnsi="Times New Roman"/>
        </w:rPr>
        <w:tab/>
      </w:r>
      <w:r w:rsidR="00D07A41">
        <w:rPr>
          <w:rFonts w:ascii="Times New Roman" w:hAnsi="Times New Roman"/>
        </w:rPr>
        <w:t xml:space="preserve">E-mail enquires should be made to: </w:t>
      </w:r>
      <w:hyperlink r:id="rId10" w:history="1">
        <w:r w:rsidR="00705A04" w:rsidRPr="00890420">
          <w:rPr>
            <w:rStyle w:val="Hyperlink"/>
            <w:rFonts w:ascii="Times New Roman" w:hAnsi="Times New Roman"/>
          </w:rPr>
          <w:t>tbp-projects@iastate.edu</w:t>
        </w:r>
      </w:hyperlink>
      <w:r>
        <w:rPr>
          <w:rFonts w:ascii="Times New Roman" w:hAnsi="Times New Roman"/>
        </w:rPr>
        <w:tab/>
      </w:r>
      <w:r>
        <w:rPr>
          <w:rFonts w:ascii="Times New Roman" w:hAnsi="Times New Roman"/>
        </w:rPr>
        <w:tab/>
      </w:r>
    </w:p>
    <w:p w14:paraId="24320970" w14:textId="77777777" w:rsidR="00402F9D" w:rsidRDefault="00402F9D">
      <w:pPr>
        <w:rPr>
          <w:sz w:val="28"/>
        </w:rPr>
      </w:pPr>
      <w:proofErr w:type="gramStart"/>
      <w:r>
        <w:rPr>
          <w:sz w:val="28"/>
        </w:rPr>
        <w:t>8.3 Web Page</w:t>
      </w:r>
      <w:proofErr w:type="gramEnd"/>
    </w:p>
    <w:p w14:paraId="2EA0C67C" w14:textId="77777777" w:rsidR="00402F9D" w:rsidRDefault="00402F9D">
      <w:r>
        <w:rPr>
          <w:sz w:val="28"/>
        </w:rPr>
        <w:tab/>
      </w:r>
    </w:p>
    <w:p w14:paraId="68EB50BF" w14:textId="77777777" w:rsidR="00402F9D" w:rsidRDefault="0087029C" w:rsidP="0087029C">
      <w:pPr>
        <w:ind w:firstLine="720"/>
      </w:pPr>
      <w:r>
        <w:t xml:space="preserve">The Iowa Alpha </w:t>
      </w:r>
      <w:r w:rsidR="00402F9D">
        <w:t>web</w:t>
      </w:r>
      <w:r>
        <w:t xml:space="preserve">site </w:t>
      </w:r>
      <w:hyperlink r:id="rId11" w:history="1">
        <w:r w:rsidRPr="00715076">
          <w:rPr>
            <w:rStyle w:val="Hyperlink"/>
            <w:rFonts w:cs="Arial"/>
          </w:rPr>
          <w:t>http://iowaalpha.tbp.org/projects/catapult</w:t>
        </w:r>
      </w:hyperlink>
      <w:r>
        <w:rPr>
          <w:rFonts w:cs="Arial"/>
        </w:rPr>
        <w:t xml:space="preserve"> </w:t>
      </w:r>
      <w:r w:rsidR="00402F9D">
        <w:t xml:space="preserve">will be used to distribute information to all teams participating in the contest.  Check it regularly for updates, rules clarifications, and responses to teams’ questions. </w:t>
      </w:r>
    </w:p>
    <w:p w14:paraId="26859717" w14:textId="77777777" w:rsidR="00FF495E" w:rsidRDefault="00FF495E">
      <w:pPr>
        <w:ind w:left="720"/>
        <w:rPr>
          <w:sz w:val="22"/>
        </w:rPr>
      </w:pPr>
    </w:p>
    <w:p w14:paraId="6E020FD0" w14:textId="77777777" w:rsidR="00402F9D" w:rsidRDefault="00402F9D">
      <w:pPr>
        <w:rPr>
          <w:sz w:val="28"/>
        </w:rPr>
      </w:pPr>
      <w:r>
        <w:rPr>
          <w:sz w:val="28"/>
        </w:rPr>
        <w:t>8.4 Weather</w:t>
      </w:r>
    </w:p>
    <w:p w14:paraId="6025A32F" w14:textId="77777777" w:rsidR="00402F9D" w:rsidRDefault="00402F9D"/>
    <w:p w14:paraId="1EF22F66" w14:textId="14BB8A31" w:rsidR="00402F9D" w:rsidRDefault="00402F9D">
      <w:pPr>
        <w:pStyle w:val="BodyTextIndent"/>
      </w:pPr>
      <w:r w:rsidRPr="009A22D7">
        <w:t>If the weather turns extremely nasty on the day of the competition, there is the possibility for cancellation.  In the morning, check the website for information, or if necessar</w:t>
      </w:r>
      <w:r w:rsidR="00EA15F9" w:rsidRPr="009A22D7">
        <w:t xml:space="preserve">y call </w:t>
      </w:r>
      <w:r w:rsidR="0087029C">
        <w:t>the Iowa Alpha</w:t>
      </w:r>
      <w:r w:rsidR="00EA15F9" w:rsidRPr="009A22D7">
        <w:t xml:space="preserve"> </w:t>
      </w:r>
      <w:r w:rsidR="00044518">
        <w:t>Chief Advisor</w:t>
      </w:r>
      <w:r w:rsidR="00AD7EA8">
        <w:t>,</w:t>
      </w:r>
      <w:r w:rsidR="00044518">
        <w:t xml:space="preserve"> LeVern Faidley</w:t>
      </w:r>
      <w:r w:rsidR="009A22D7">
        <w:t xml:space="preserve"> at </w:t>
      </w:r>
      <w:r w:rsidR="00044518">
        <w:t>515-450-</w:t>
      </w:r>
      <w:r w:rsidR="00AD7EA8">
        <w:t>1107</w:t>
      </w:r>
      <w:r w:rsidRPr="009A22D7">
        <w:t xml:space="preserve">.  If the weather does force a cancellation, the competition will </w:t>
      </w:r>
      <w:r w:rsidR="0087029C">
        <w:t>most likely be</w:t>
      </w:r>
      <w:r w:rsidRPr="009A22D7">
        <w:t xml:space="preserve"> </w:t>
      </w:r>
      <w:r w:rsidRPr="009A22D7">
        <w:lastRenderedPageBreak/>
        <w:t xml:space="preserve">rescheduled for </w:t>
      </w:r>
      <w:r w:rsidR="006F601D" w:rsidRPr="009A22D7">
        <w:t>the</w:t>
      </w:r>
      <w:r w:rsidR="00A16950">
        <w:t xml:space="preserve"> following Saturday, April 2</w:t>
      </w:r>
      <w:r w:rsidR="00D07A41">
        <w:t>7</w:t>
      </w:r>
      <w:r w:rsidR="00044518">
        <w:t>th</w:t>
      </w:r>
      <w:r w:rsidRPr="009A22D7">
        <w:t xml:space="preserve">, with details posted </w:t>
      </w:r>
      <w:r w:rsidR="00D07A41">
        <w:t>on</w:t>
      </w:r>
      <w:r w:rsidRPr="009A22D7">
        <w:t xml:space="preserve"> the website.</w:t>
      </w:r>
    </w:p>
    <w:p w14:paraId="4C11100E" w14:textId="77777777" w:rsidR="000B21A1" w:rsidRDefault="000B21A1">
      <w:pPr>
        <w:pStyle w:val="BodyTextIndent"/>
      </w:pPr>
    </w:p>
    <w:p w14:paraId="45A1C52C" w14:textId="77777777" w:rsidR="00402F9D" w:rsidRDefault="00402F9D"/>
    <w:p w14:paraId="6A160BE3" w14:textId="77777777" w:rsidR="00402F9D" w:rsidRPr="009A22D7" w:rsidRDefault="00402F9D">
      <w:pPr>
        <w:rPr>
          <w:sz w:val="28"/>
        </w:rPr>
      </w:pPr>
      <w:r w:rsidRPr="009A22D7">
        <w:rPr>
          <w:sz w:val="28"/>
        </w:rPr>
        <w:t>8.5 List of Ames Hotels</w:t>
      </w:r>
    </w:p>
    <w:p w14:paraId="6AD2FAAC" w14:textId="77777777" w:rsidR="00402F9D" w:rsidRDefault="00402F9D">
      <w:pPr>
        <w:tabs>
          <w:tab w:val="left" w:pos="1239"/>
        </w:tabs>
        <w:rPr>
          <w:sz w:val="20"/>
        </w:rPr>
      </w:pPr>
    </w:p>
    <w:p w14:paraId="3AE79850" w14:textId="77777777" w:rsidR="00402F9D" w:rsidRDefault="00402F9D">
      <w:pPr>
        <w:tabs>
          <w:tab w:val="left" w:pos="720"/>
          <w:tab w:val="left" w:pos="1239"/>
        </w:tabs>
        <w:ind w:left="720" w:hanging="720"/>
        <w:rPr>
          <w:i/>
        </w:rPr>
      </w:pPr>
      <w:r>
        <w:tab/>
      </w:r>
      <w:r>
        <w:rPr>
          <w:i/>
        </w:rPr>
        <w:t>AmericInn Motel &amp; Suites</w:t>
      </w:r>
      <w:r>
        <w:rPr>
          <w:i/>
        </w:rPr>
        <w:tab/>
      </w:r>
      <w:r>
        <w:rPr>
          <w:i/>
        </w:rPr>
        <w:tab/>
      </w:r>
      <w:r>
        <w:rPr>
          <w:i/>
        </w:rPr>
        <w:tab/>
      </w:r>
      <w:r>
        <w:rPr>
          <w:i/>
        </w:rPr>
        <w:tab/>
        <w:t>Comfort Inn</w:t>
      </w:r>
    </w:p>
    <w:p w14:paraId="61CB0A67" w14:textId="77777777" w:rsidR="00402F9D" w:rsidRDefault="00402F9D">
      <w:pPr>
        <w:tabs>
          <w:tab w:val="left" w:pos="1239"/>
        </w:tabs>
        <w:ind w:left="720" w:hanging="720"/>
        <w:rPr>
          <w:i/>
        </w:rPr>
      </w:pPr>
      <w:r>
        <w:rPr>
          <w:i/>
        </w:rPr>
        <w:tab/>
        <w:t>2507 SE 16</w:t>
      </w:r>
      <w:r>
        <w:rPr>
          <w:i/>
          <w:vertAlign w:val="superscript"/>
        </w:rPr>
        <w:t>th</w:t>
      </w:r>
      <w:r>
        <w:rPr>
          <w:i/>
        </w:rPr>
        <w:t xml:space="preserve"> St.</w:t>
      </w:r>
      <w:r>
        <w:rPr>
          <w:i/>
        </w:rPr>
        <w:tab/>
      </w:r>
      <w:r>
        <w:rPr>
          <w:i/>
        </w:rPr>
        <w:tab/>
      </w:r>
      <w:r>
        <w:rPr>
          <w:i/>
        </w:rPr>
        <w:tab/>
      </w:r>
      <w:r>
        <w:rPr>
          <w:i/>
        </w:rPr>
        <w:tab/>
      </w:r>
      <w:r>
        <w:rPr>
          <w:i/>
        </w:rPr>
        <w:tab/>
        <w:t>1605 S. Dayton Ave.</w:t>
      </w:r>
    </w:p>
    <w:p w14:paraId="455B0D59" w14:textId="77777777" w:rsidR="00402F9D" w:rsidRDefault="00402F9D">
      <w:pPr>
        <w:tabs>
          <w:tab w:val="left" w:pos="1239"/>
        </w:tabs>
        <w:ind w:left="720" w:hanging="720"/>
        <w:rPr>
          <w:i/>
        </w:rPr>
      </w:pPr>
      <w:r>
        <w:rPr>
          <w:i/>
        </w:rPr>
        <w:tab/>
        <w:t>Ames, IA. 50010</w:t>
      </w:r>
      <w:r>
        <w:rPr>
          <w:i/>
        </w:rPr>
        <w:tab/>
      </w:r>
      <w:r>
        <w:rPr>
          <w:i/>
        </w:rPr>
        <w:tab/>
      </w:r>
      <w:r>
        <w:rPr>
          <w:i/>
        </w:rPr>
        <w:tab/>
      </w:r>
      <w:r>
        <w:rPr>
          <w:i/>
        </w:rPr>
        <w:tab/>
      </w:r>
      <w:r>
        <w:rPr>
          <w:i/>
        </w:rPr>
        <w:tab/>
        <w:t xml:space="preserve">Ames, IA. 50010 </w:t>
      </w:r>
    </w:p>
    <w:p w14:paraId="511BF9CE" w14:textId="77777777" w:rsidR="00402F9D" w:rsidRDefault="00402F9D">
      <w:pPr>
        <w:tabs>
          <w:tab w:val="left" w:pos="1239"/>
        </w:tabs>
        <w:ind w:left="720" w:hanging="720"/>
        <w:rPr>
          <w:i/>
        </w:rPr>
      </w:pPr>
      <w:r>
        <w:rPr>
          <w:i/>
        </w:rPr>
        <w:tab/>
        <w:t>(515) 233-1005</w:t>
      </w:r>
      <w:r>
        <w:rPr>
          <w:i/>
        </w:rPr>
        <w:tab/>
      </w:r>
      <w:r>
        <w:rPr>
          <w:i/>
        </w:rPr>
        <w:tab/>
      </w:r>
      <w:r>
        <w:rPr>
          <w:i/>
        </w:rPr>
        <w:tab/>
      </w:r>
      <w:r>
        <w:rPr>
          <w:i/>
        </w:rPr>
        <w:tab/>
      </w:r>
      <w:r>
        <w:rPr>
          <w:i/>
        </w:rPr>
        <w:tab/>
        <w:t>(515) 233-0689</w:t>
      </w:r>
    </w:p>
    <w:p w14:paraId="394B31F2" w14:textId="77777777" w:rsidR="00402F9D" w:rsidRDefault="00402F9D">
      <w:pPr>
        <w:ind w:left="720"/>
        <w:rPr>
          <w:i/>
          <w:sz w:val="20"/>
        </w:rPr>
      </w:pPr>
    </w:p>
    <w:p w14:paraId="14C7F027" w14:textId="77777777" w:rsidR="00402F9D" w:rsidRDefault="00402F9D">
      <w:pPr>
        <w:ind w:left="720"/>
        <w:rPr>
          <w:i/>
        </w:rPr>
      </w:pPr>
      <w:r>
        <w:rPr>
          <w:i/>
        </w:rPr>
        <w:t>Hampton Inn</w:t>
      </w:r>
      <w:r>
        <w:rPr>
          <w:i/>
        </w:rPr>
        <w:tab/>
      </w:r>
      <w:r>
        <w:rPr>
          <w:i/>
        </w:rPr>
        <w:tab/>
      </w:r>
      <w:r>
        <w:rPr>
          <w:i/>
        </w:rPr>
        <w:tab/>
      </w:r>
      <w:r>
        <w:rPr>
          <w:i/>
        </w:rPr>
        <w:tab/>
      </w:r>
      <w:r>
        <w:rPr>
          <w:i/>
        </w:rPr>
        <w:tab/>
      </w:r>
      <w:r>
        <w:rPr>
          <w:i/>
        </w:rPr>
        <w:tab/>
        <w:t>Heartland Inn</w:t>
      </w:r>
    </w:p>
    <w:p w14:paraId="5554B679" w14:textId="77777777" w:rsidR="00402F9D" w:rsidRDefault="00402F9D">
      <w:pPr>
        <w:ind w:left="720"/>
        <w:rPr>
          <w:i/>
        </w:rPr>
      </w:pPr>
      <w:r>
        <w:rPr>
          <w:i/>
        </w:rPr>
        <w:t>1400 S. Dayton Ave.</w:t>
      </w:r>
      <w:r>
        <w:rPr>
          <w:i/>
        </w:rPr>
        <w:tab/>
      </w:r>
      <w:r>
        <w:rPr>
          <w:i/>
        </w:rPr>
        <w:tab/>
      </w:r>
      <w:r>
        <w:rPr>
          <w:i/>
        </w:rPr>
        <w:tab/>
      </w:r>
      <w:r>
        <w:rPr>
          <w:i/>
        </w:rPr>
        <w:tab/>
      </w:r>
      <w:r>
        <w:rPr>
          <w:i/>
        </w:rPr>
        <w:tab/>
        <w:t>I-35 &amp; New Highway 30</w:t>
      </w:r>
    </w:p>
    <w:p w14:paraId="2DE9238A" w14:textId="77777777" w:rsidR="00402F9D" w:rsidRDefault="00402F9D">
      <w:pPr>
        <w:ind w:left="720"/>
        <w:rPr>
          <w:i/>
        </w:rPr>
      </w:pPr>
      <w:r>
        <w:rPr>
          <w:i/>
        </w:rPr>
        <w:t>Ames, IA. 50010</w:t>
      </w:r>
      <w:r>
        <w:rPr>
          <w:i/>
        </w:rPr>
        <w:tab/>
      </w:r>
      <w:r>
        <w:rPr>
          <w:i/>
        </w:rPr>
        <w:tab/>
      </w:r>
      <w:r>
        <w:rPr>
          <w:i/>
        </w:rPr>
        <w:tab/>
      </w:r>
      <w:r>
        <w:rPr>
          <w:i/>
        </w:rPr>
        <w:tab/>
      </w:r>
      <w:r>
        <w:rPr>
          <w:i/>
        </w:rPr>
        <w:tab/>
        <w:t>Ames, IA. 50010</w:t>
      </w:r>
    </w:p>
    <w:p w14:paraId="640527F8" w14:textId="77777777" w:rsidR="00402F9D" w:rsidRDefault="00402F9D">
      <w:pPr>
        <w:ind w:left="720"/>
        <w:rPr>
          <w:i/>
        </w:rPr>
      </w:pPr>
      <w:r>
        <w:rPr>
          <w:i/>
        </w:rPr>
        <w:t>(515) 239-9999</w:t>
      </w:r>
      <w:r>
        <w:rPr>
          <w:i/>
        </w:rPr>
        <w:tab/>
      </w:r>
      <w:r>
        <w:rPr>
          <w:i/>
        </w:rPr>
        <w:tab/>
      </w:r>
      <w:r>
        <w:rPr>
          <w:i/>
        </w:rPr>
        <w:tab/>
      </w:r>
      <w:r>
        <w:rPr>
          <w:i/>
        </w:rPr>
        <w:tab/>
      </w:r>
      <w:r>
        <w:rPr>
          <w:i/>
        </w:rPr>
        <w:tab/>
        <w:t>(515) 233-6060</w:t>
      </w:r>
    </w:p>
    <w:p w14:paraId="34DB2FD5" w14:textId="77777777" w:rsidR="00402F9D" w:rsidRDefault="00402F9D">
      <w:pPr>
        <w:ind w:left="720"/>
        <w:rPr>
          <w:i/>
          <w:sz w:val="20"/>
        </w:rPr>
      </w:pPr>
    </w:p>
    <w:p w14:paraId="57C6D6F1" w14:textId="77777777" w:rsidR="00402F9D" w:rsidRDefault="00402F9D">
      <w:pPr>
        <w:ind w:left="720"/>
        <w:rPr>
          <w:i/>
        </w:rPr>
      </w:pPr>
      <w:r>
        <w:rPr>
          <w:i/>
        </w:rPr>
        <w:t>Ramada Inn</w:t>
      </w:r>
      <w:r>
        <w:rPr>
          <w:i/>
        </w:rPr>
        <w:tab/>
      </w:r>
      <w:r>
        <w:rPr>
          <w:i/>
        </w:rPr>
        <w:tab/>
      </w:r>
      <w:r>
        <w:rPr>
          <w:i/>
        </w:rPr>
        <w:tab/>
      </w:r>
      <w:r>
        <w:rPr>
          <w:i/>
        </w:rPr>
        <w:tab/>
      </w:r>
      <w:r>
        <w:rPr>
          <w:i/>
        </w:rPr>
        <w:tab/>
      </w:r>
      <w:r>
        <w:rPr>
          <w:i/>
        </w:rPr>
        <w:tab/>
        <w:t>Super 8 Motel</w:t>
      </w:r>
    </w:p>
    <w:p w14:paraId="0230D038" w14:textId="77777777" w:rsidR="00402F9D" w:rsidRDefault="00402F9D">
      <w:pPr>
        <w:ind w:left="720"/>
        <w:rPr>
          <w:i/>
        </w:rPr>
      </w:pPr>
      <w:r>
        <w:rPr>
          <w:i/>
        </w:rPr>
        <w:t>1206 S. Duff Ave.</w:t>
      </w:r>
      <w:r>
        <w:rPr>
          <w:i/>
        </w:rPr>
        <w:tab/>
      </w:r>
      <w:r>
        <w:rPr>
          <w:i/>
        </w:rPr>
        <w:tab/>
      </w:r>
      <w:r>
        <w:rPr>
          <w:i/>
        </w:rPr>
        <w:tab/>
      </w:r>
      <w:r>
        <w:rPr>
          <w:i/>
        </w:rPr>
        <w:tab/>
      </w:r>
      <w:r>
        <w:rPr>
          <w:i/>
        </w:rPr>
        <w:tab/>
        <w:t>I-35 and US 30</w:t>
      </w:r>
    </w:p>
    <w:p w14:paraId="25B0A0B4" w14:textId="77777777" w:rsidR="00402F9D" w:rsidRDefault="00402F9D">
      <w:pPr>
        <w:ind w:left="720"/>
        <w:rPr>
          <w:i/>
        </w:rPr>
      </w:pPr>
      <w:r>
        <w:rPr>
          <w:i/>
        </w:rPr>
        <w:t>Ames, IA. 50010</w:t>
      </w:r>
      <w:r>
        <w:rPr>
          <w:i/>
        </w:rPr>
        <w:tab/>
      </w:r>
      <w:r>
        <w:rPr>
          <w:i/>
        </w:rPr>
        <w:tab/>
      </w:r>
      <w:r>
        <w:rPr>
          <w:i/>
        </w:rPr>
        <w:tab/>
      </w:r>
      <w:r>
        <w:rPr>
          <w:i/>
        </w:rPr>
        <w:tab/>
      </w:r>
      <w:r>
        <w:rPr>
          <w:i/>
        </w:rPr>
        <w:tab/>
        <w:t>Ames, IA. 50010</w:t>
      </w:r>
    </w:p>
    <w:p w14:paraId="0411E141" w14:textId="77777777" w:rsidR="00402F9D" w:rsidRDefault="00402F9D">
      <w:pPr>
        <w:ind w:left="720"/>
        <w:rPr>
          <w:i/>
        </w:rPr>
      </w:pPr>
      <w:r>
        <w:rPr>
          <w:i/>
        </w:rPr>
        <w:t>(515) 232-3410</w:t>
      </w:r>
      <w:r>
        <w:rPr>
          <w:i/>
        </w:rPr>
        <w:tab/>
      </w:r>
      <w:r>
        <w:rPr>
          <w:i/>
        </w:rPr>
        <w:tab/>
      </w:r>
      <w:r>
        <w:rPr>
          <w:i/>
        </w:rPr>
        <w:tab/>
      </w:r>
      <w:r>
        <w:rPr>
          <w:i/>
        </w:rPr>
        <w:tab/>
      </w:r>
      <w:r>
        <w:rPr>
          <w:i/>
        </w:rPr>
        <w:tab/>
        <w:t>(515) 232-6510</w:t>
      </w:r>
    </w:p>
    <w:p w14:paraId="3CFB2626" w14:textId="77777777" w:rsidR="00402F9D" w:rsidRDefault="00402F9D">
      <w:pPr>
        <w:ind w:left="720"/>
        <w:rPr>
          <w:i/>
          <w:sz w:val="20"/>
        </w:rPr>
      </w:pPr>
    </w:p>
    <w:p w14:paraId="09F347BD" w14:textId="77777777" w:rsidR="00402F9D" w:rsidRDefault="00402F9D">
      <w:pPr>
        <w:pStyle w:val="Heading3"/>
      </w:pPr>
      <w:r>
        <w:t>University Inn</w:t>
      </w:r>
    </w:p>
    <w:p w14:paraId="5513DF85" w14:textId="77777777" w:rsidR="00402F9D" w:rsidRDefault="00402F9D">
      <w:pPr>
        <w:ind w:left="720"/>
        <w:rPr>
          <w:i/>
          <w:iCs/>
        </w:rPr>
      </w:pPr>
      <w:r>
        <w:rPr>
          <w:i/>
          <w:iCs/>
        </w:rPr>
        <w:t>229 S. Duff Ave.</w:t>
      </w:r>
    </w:p>
    <w:p w14:paraId="7672E48E" w14:textId="77777777" w:rsidR="00402F9D" w:rsidRDefault="00402F9D">
      <w:pPr>
        <w:ind w:left="720"/>
        <w:rPr>
          <w:i/>
          <w:iCs/>
        </w:rPr>
      </w:pPr>
      <w:r>
        <w:rPr>
          <w:i/>
          <w:iCs/>
        </w:rPr>
        <w:t>Ames, IA 50010</w:t>
      </w:r>
    </w:p>
    <w:p w14:paraId="30B7035D" w14:textId="77777777" w:rsidR="00402F9D" w:rsidRDefault="00402F9D">
      <w:pPr>
        <w:ind w:left="720"/>
        <w:rPr>
          <w:i/>
          <w:iCs/>
        </w:rPr>
      </w:pPr>
      <w:r>
        <w:rPr>
          <w:i/>
          <w:iCs/>
        </w:rPr>
        <w:t>(515) 232-0280</w:t>
      </w:r>
    </w:p>
    <w:p w14:paraId="7808D049" w14:textId="77777777" w:rsidR="00714CF6" w:rsidRDefault="00714CF6">
      <w:pPr>
        <w:ind w:left="720"/>
        <w:rPr>
          <w:i/>
          <w:iCs/>
        </w:rPr>
      </w:pPr>
      <w:bookmarkStart w:id="4" w:name="_GoBack"/>
      <w:bookmarkEnd w:id="4"/>
    </w:p>
    <w:sectPr w:rsidR="00714CF6" w:rsidSect="002667CC">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1AC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7"/>
      <w:numFmt w:val="decimal"/>
      <w:lvlText w:val="2.%1 "/>
      <w:legacy w:legacy="1" w:legacySpace="0" w:legacyIndent="360"/>
      <w:lvlJc w:val="left"/>
      <w:pPr>
        <w:ind w:left="360" w:hanging="360"/>
      </w:pPr>
      <w:rPr>
        <w:b w:val="0"/>
        <w:i w:val="0"/>
        <w:sz w:val="28"/>
      </w:rPr>
    </w:lvl>
  </w:abstractNum>
  <w:num w:numId="1">
    <w:abstractNumId w:val="2"/>
  </w:num>
  <w:num w:numId="2">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79"/>
    <w:rsid w:val="00044518"/>
    <w:rsid w:val="000463AD"/>
    <w:rsid w:val="00056AE3"/>
    <w:rsid w:val="000B00B9"/>
    <w:rsid w:val="000B21A1"/>
    <w:rsid w:val="000C40B7"/>
    <w:rsid w:val="000C4144"/>
    <w:rsid w:val="000D6A2B"/>
    <w:rsid w:val="00145909"/>
    <w:rsid w:val="001E49F0"/>
    <w:rsid w:val="001F57F8"/>
    <w:rsid w:val="002667CC"/>
    <w:rsid w:val="002A0B60"/>
    <w:rsid w:val="003729E8"/>
    <w:rsid w:val="00375379"/>
    <w:rsid w:val="003F1A71"/>
    <w:rsid w:val="00402F9D"/>
    <w:rsid w:val="00406131"/>
    <w:rsid w:val="004761A3"/>
    <w:rsid w:val="004C5F2E"/>
    <w:rsid w:val="004F2A4A"/>
    <w:rsid w:val="00517FD3"/>
    <w:rsid w:val="00534AF3"/>
    <w:rsid w:val="00560401"/>
    <w:rsid w:val="005A7A58"/>
    <w:rsid w:val="005D1B5A"/>
    <w:rsid w:val="005D3F06"/>
    <w:rsid w:val="006B0603"/>
    <w:rsid w:val="006E1A57"/>
    <w:rsid w:val="006F601D"/>
    <w:rsid w:val="00705A04"/>
    <w:rsid w:val="00714CF6"/>
    <w:rsid w:val="007178CD"/>
    <w:rsid w:val="00734158"/>
    <w:rsid w:val="007452FC"/>
    <w:rsid w:val="008544F9"/>
    <w:rsid w:val="0087029C"/>
    <w:rsid w:val="008C71B6"/>
    <w:rsid w:val="008E10C3"/>
    <w:rsid w:val="008F20F1"/>
    <w:rsid w:val="00901FA9"/>
    <w:rsid w:val="00930BA3"/>
    <w:rsid w:val="00967649"/>
    <w:rsid w:val="00982670"/>
    <w:rsid w:val="00994D0C"/>
    <w:rsid w:val="009A22D7"/>
    <w:rsid w:val="009D2AC3"/>
    <w:rsid w:val="00A16950"/>
    <w:rsid w:val="00A650D2"/>
    <w:rsid w:val="00AC72C0"/>
    <w:rsid w:val="00AD7EA8"/>
    <w:rsid w:val="00B128FE"/>
    <w:rsid w:val="00B7386C"/>
    <w:rsid w:val="00B74C32"/>
    <w:rsid w:val="00BA29E7"/>
    <w:rsid w:val="00D07A41"/>
    <w:rsid w:val="00D425AE"/>
    <w:rsid w:val="00DF3EFF"/>
    <w:rsid w:val="00DF41DF"/>
    <w:rsid w:val="00E26EB7"/>
    <w:rsid w:val="00E47613"/>
    <w:rsid w:val="00E678E1"/>
    <w:rsid w:val="00EA15F9"/>
    <w:rsid w:val="00F50501"/>
    <w:rsid w:val="00F85277"/>
    <w:rsid w:val="00FC4ACE"/>
    <w:rsid w:val="00FF0081"/>
    <w:rsid w:val="00FF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863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firstLine="72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rPr>
  </w:style>
  <w:style w:type="character" w:styleId="Hyperlink">
    <w:name w:val="Hyperlink"/>
    <w:rPr>
      <w:color w:val="0000FF"/>
      <w:u w:val="single"/>
    </w:rPr>
  </w:style>
  <w:style w:type="paragraph" w:styleId="BodyTextIndent">
    <w:name w:val="Body Text Indent"/>
    <w:basedOn w:val="Normal"/>
    <w:pPr>
      <w:ind w:left="720"/>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b/>
      <w:sz w:val="36"/>
    </w:rPr>
  </w:style>
  <w:style w:type="paragraph" w:styleId="HTMLPreformatted">
    <w:name w:val="HTML Preformatted"/>
    <w:basedOn w:val="Normal"/>
    <w:rsid w:val="007452FC"/>
    <w:rPr>
      <w:rFonts w:ascii="Courier New" w:hAnsi="Courier New" w:cs="Courier New"/>
      <w:sz w:val="20"/>
    </w:rPr>
  </w:style>
  <w:style w:type="character" w:styleId="CommentReference">
    <w:name w:val="annotation reference"/>
    <w:rsid w:val="00560401"/>
    <w:rPr>
      <w:sz w:val="16"/>
      <w:szCs w:val="16"/>
    </w:rPr>
  </w:style>
  <w:style w:type="paragraph" w:styleId="CommentText">
    <w:name w:val="annotation text"/>
    <w:basedOn w:val="Normal"/>
    <w:link w:val="CommentTextChar"/>
    <w:rsid w:val="00560401"/>
    <w:rPr>
      <w:sz w:val="20"/>
    </w:rPr>
  </w:style>
  <w:style w:type="character" w:customStyle="1" w:styleId="CommentTextChar">
    <w:name w:val="Comment Text Char"/>
    <w:basedOn w:val="DefaultParagraphFont"/>
    <w:link w:val="CommentText"/>
    <w:rsid w:val="00560401"/>
  </w:style>
  <w:style w:type="paragraph" w:styleId="CommentSubject">
    <w:name w:val="annotation subject"/>
    <w:basedOn w:val="CommentText"/>
    <w:next w:val="CommentText"/>
    <w:link w:val="CommentSubjectChar"/>
    <w:rsid w:val="00560401"/>
    <w:rPr>
      <w:b/>
      <w:bCs/>
    </w:rPr>
  </w:style>
  <w:style w:type="character" w:customStyle="1" w:styleId="CommentSubjectChar">
    <w:name w:val="Comment Subject Char"/>
    <w:link w:val="CommentSubject"/>
    <w:rsid w:val="00560401"/>
    <w:rPr>
      <w:b/>
      <w:bCs/>
    </w:rPr>
  </w:style>
  <w:style w:type="paragraph" w:styleId="BalloonText">
    <w:name w:val="Balloon Text"/>
    <w:basedOn w:val="Normal"/>
    <w:link w:val="BalloonTextChar"/>
    <w:rsid w:val="00560401"/>
    <w:rPr>
      <w:rFonts w:ascii="Tahoma" w:hAnsi="Tahoma" w:cs="Tahoma"/>
      <w:sz w:val="16"/>
      <w:szCs w:val="16"/>
    </w:rPr>
  </w:style>
  <w:style w:type="character" w:customStyle="1" w:styleId="BalloonTextChar">
    <w:name w:val="Balloon Text Char"/>
    <w:link w:val="BalloonText"/>
    <w:rsid w:val="00560401"/>
    <w:rPr>
      <w:rFonts w:ascii="Tahoma" w:hAnsi="Tahoma" w:cs="Tahoma"/>
      <w:sz w:val="16"/>
      <w:szCs w:val="16"/>
    </w:rPr>
  </w:style>
  <w:style w:type="character" w:styleId="FollowedHyperlink">
    <w:name w:val="FollowedHyperlink"/>
    <w:basedOn w:val="DefaultParagraphFont"/>
    <w:rsid w:val="007178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firstLine="72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rPr>
  </w:style>
  <w:style w:type="character" w:styleId="Hyperlink">
    <w:name w:val="Hyperlink"/>
    <w:rPr>
      <w:color w:val="0000FF"/>
      <w:u w:val="single"/>
    </w:rPr>
  </w:style>
  <w:style w:type="paragraph" w:styleId="BodyTextIndent">
    <w:name w:val="Body Text Indent"/>
    <w:basedOn w:val="Normal"/>
    <w:pPr>
      <w:ind w:left="720"/>
    </w:pPr>
  </w:style>
  <w:style w:type="paragraph" w:styleId="Caption">
    <w:name w:val="caption"/>
    <w:basedOn w:val="Normal"/>
    <w:next w:val="Normal"/>
    <w:qFormat/>
    <w:pPr>
      <w:spacing w:before="120" w:after="120"/>
    </w:pPr>
    <w:rPr>
      <w:b/>
      <w:bCs/>
      <w:sz w:val="20"/>
    </w:rPr>
  </w:style>
  <w:style w:type="paragraph" w:styleId="Title">
    <w:name w:val="Title"/>
    <w:basedOn w:val="Normal"/>
    <w:qFormat/>
    <w:pPr>
      <w:jc w:val="center"/>
    </w:pPr>
    <w:rPr>
      <w:b/>
      <w:sz w:val="36"/>
    </w:rPr>
  </w:style>
  <w:style w:type="paragraph" w:styleId="HTMLPreformatted">
    <w:name w:val="HTML Preformatted"/>
    <w:basedOn w:val="Normal"/>
    <w:rsid w:val="007452FC"/>
    <w:rPr>
      <w:rFonts w:ascii="Courier New" w:hAnsi="Courier New" w:cs="Courier New"/>
      <w:sz w:val="20"/>
    </w:rPr>
  </w:style>
  <w:style w:type="character" w:styleId="CommentReference">
    <w:name w:val="annotation reference"/>
    <w:rsid w:val="00560401"/>
    <w:rPr>
      <w:sz w:val="16"/>
      <w:szCs w:val="16"/>
    </w:rPr>
  </w:style>
  <w:style w:type="paragraph" w:styleId="CommentText">
    <w:name w:val="annotation text"/>
    <w:basedOn w:val="Normal"/>
    <w:link w:val="CommentTextChar"/>
    <w:rsid w:val="00560401"/>
    <w:rPr>
      <w:sz w:val="20"/>
    </w:rPr>
  </w:style>
  <w:style w:type="character" w:customStyle="1" w:styleId="CommentTextChar">
    <w:name w:val="Comment Text Char"/>
    <w:basedOn w:val="DefaultParagraphFont"/>
    <w:link w:val="CommentText"/>
    <w:rsid w:val="00560401"/>
  </w:style>
  <w:style w:type="paragraph" w:styleId="CommentSubject">
    <w:name w:val="annotation subject"/>
    <w:basedOn w:val="CommentText"/>
    <w:next w:val="CommentText"/>
    <w:link w:val="CommentSubjectChar"/>
    <w:rsid w:val="00560401"/>
    <w:rPr>
      <w:b/>
      <w:bCs/>
    </w:rPr>
  </w:style>
  <w:style w:type="character" w:customStyle="1" w:styleId="CommentSubjectChar">
    <w:name w:val="Comment Subject Char"/>
    <w:link w:val="CommentSubject"/>
    <w:rsid w:val="00560401"/>
    <w:rPr>
      <w:b/>
      <w:bCs/>
    </w:rPr>
  </w:style>
  <w:style w:type="paragraph" w:styleId="BalloonText">
    <w:name w:val="Balloon Text"/>
    <w:basedOn w:val="Normal"/>
    <w:link w:val="BalloonTextChar"/>
    <w:rsid w:val="00560401"/>
    <w:rPr>
      <w:rFonts w:ascii="Tahoma" w:hAnsi="Tahoma" w:cs="Tahoma"/>
      <w:sz w:val="16"/>
      <w:szCs w:val="16"/>
    </w:rPr>
  </w:style>
  <w:style w:type="character" w:customStyle="1" w:styleId="BalloonTextChar">
    <w:name w:val="Balloon Text Char"/>
    <w:link w:val="BalloonText"/>
    <w:rsid w:val="00560401"/>
    <w:rPr>
      <w:rFonts w:ascii="Tahoma" w:hAnsi="Tahoma" w:cs="Tahoma"/>
      <w:sz w:val="16"/>
      <w:szCs w:val="16"/>
    </w:rPr>
  </w:style>
  <w:style w:type="character" w:styleId="FollowedHyperlink">
    <w:name w:val="FollowedHyperlink"/>
    <w:basedOn w:val="DefaultParagraphFont"/>
    <w:rsid w:val="00717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531">
      <w:bodyDiv w:val="1"/>
      <w:marLeft w:val="0"/>
      <w:marRight w:val="0"/>
      <w:marTop w:val="0"/>
      <w:marBottom w:val="0"/>
      <w:divBdr>
        <w:top w:val="none" w:sz="0" w:space="0" w:color="auto"/>
        <w:left w:val="none" w:sz="0" w:space="0" w:color="auto"/>
        <w:bottom w:val="none" w:sz="0" w:space="0" w:color="auto"/>
        <w:right w:val="none" w:sz="0" w:space="0" w:color="auto"/>
      </w:divBdr>
    </w:div>
    <w:div w:id="570850644">
      <w:bodyDiv w:val="1"/>
      <w:marLeft w:val="0"/>
      <w:marRight w:val="0"/>
      <w:marTop w:val="0"/>
      <w:marBottom w:val="0"/>
      <w:divBdr>
        <w:top w:val="none" w:sz="0" w:space="0" w:color="auto"/>
        <w:left w:val="none" w:sz="0" w:space="0" w:color="auto"/>
        <w:bottom w:val="none" w:sz="0" w:space="0" w:color="auto"/>
        <w:right w:val="none" w:sz="0" w:space="0" w:color="auto"/>
      </w:divBdr>
    </w:div>
    <w:div w:id="685205582">
      <w:bodyDiv w:val="1"/>
      <w:marLeft w:val="0"/>
      <w:marRight w:val="0"/>
      <w:marTop w:val="0"/>
      <w:marBottom w:val="0"/>
      <w:divBdr>
        <w:top w:val="none" w:sz="0" w:space="0" w:color="auto"/>
        <w:left w:val="none" w:sz="0" w:space="0" w:color="auto"/>
        <w:bottom w:val="none" w:sz="0" w:space="0" w:color="auto"/>
        <w:right w:val="none" w:sz="0" w:space="0" w:color="auto"/>
      </w:divBdr>
    </w:div>
    <w:div w:id="1100905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owaalpha.tbp.org/projects/catapul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hyperlink" Target="mailto:tbp-projects@iastate.edu" TargetMode="External"/><Relationship Id="rId9" Type="http://schemas.openxmlformats.org/officeDocument/2006/relationships/hyperlink" Target="http://iowaalpha.tbp.org/projects/catapult" TargetMode="External"/><Relationship Id="rId10" Type="http://schemas.openxmlformats.org/officeDocument/2006/relationships/hyperlink" Target="mailto:tbp-projects@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15156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Project Catapult Rules Ver</vt:lpstr>
    </vt:vector>
  </TitlesOfParts>
  <Company>Iowa State University</Company>
  <LinksUpToDate>false</LinksUpToDate>
  <CharactersWithSpaces>17779</CharactersWithSpaces>
  <SharedDoc>false</SharedDoc>
  <HLinks>
    <vt:vector size="30" baseType="variant">
      <vt:variant>
        <vt:i4>6881343</vt:i4>
      </vt:variant>
      <vt:variant>
        <vt:i4>18</vt:i4>
      </vt:variant>
      <vt:variant>
        <vt:i4>0</vt:i4>
      </vt:variant>
      <vt:variant>
        <vt:i4>5</vt:i4>
      </vt:variant>
      <vt:variant>
        <vt:lpwstr>http://iowaalpha.tbp.org/projects/catapult</vt:lpwstr>
      </vt:variant>
      <vt:variant>
        <vt:lpwstr/>
      </vt:variant>
      <vt:variant>
        <vt:i4>196611</vt:i4>
      </vt:variant>
      <vt:variant>
        <vt:i4>15</vt:i4>
      </vt:variant>
      <vt:variant>
        <vt:i4>0</vt:i4>
      </vt:variant>
      <vt:variant>
        <vt:i4>5</vt:i4>
      </vt:variant>
      <vt:variant>
        <vt:lpwstr>mailto:tbp-projects@iastate.edu</vt:lpwstr>
      </vt:variant>
      <vt:variant>
        <vt:lpwstr/>
      </vt:variant>
      <vt:variant>
        <vt:i4>1638479</vt:i4>
      </vt:variant>
      <vt:variant>
        <vt:i4>12</vt:i4>
      </vt:variant>
      <vt:variant>
        <vt:i4>0</vt:i4>
      </vt:variant>
      <vt:variant>
        <vt:i4>5</vt:i4>
      </vt:variant>
      <vt:variant>
        <vt:lpwstr>http://iowaalpha.tbp.org/projects/roller</vt:lpwstr>
      </vt:variant>
      <vt:variant>
        <vt:lpwstr/>
      </vt:variant>
      <vt:variant>
        <vt:i4>196611</vt:i4>
      </vt:variant>
      <vt:variant>
        <vt:i4>9</vt:i4>
      </vt:variant>
      <vt:variant>
        <vt:i4>0</vt:i4>
      </vt:variant>
      <vt:variant>
        <vt:i4>5</vt:i4>
      </vt:variant>
      <vt:variant>
        <vt:lpwstr>mailto:tbp-projects@iastate.edu</vt:lpwstr>
      </vt:variant>
      <vt:variant>
        <vt:lpwstr/>
      </vt:variant>
      <vt:variant>
        <vt:i4>7471203</vt:i4>
      </vt:variant>
      <vt:variant>
        <vt:i4>5249</vt:i4>
      </vt:variant>
      <vt:variant>
        <vt:i4>1025</vt:i4>
      </vt:variant>
      <vt:variant>
        <vt:i4>1</vt:i4>
      </vt:variant>
      <vt:variant>
        <vt:lpwstr>target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Catapult Rules Ver</dc:title>
  <dc:subject/>
  <dc:creator>LeAnn Faidley</dc:creator>
  <cp:keywords/>
  <cp:lastModifiedBy>LeVern Faidley</cp:lastModifiedBy>
  <cp:revision>2</cp:revision>
  <cp:lastPrinted>2012-02-08T11:32:00Z</cp:lastPrinted>
  <dcterms:created xsi:type="dcterms:W3CDTF">2014-01-11T19:44:00Z</dcterms:created>
  <dcterms:modified xsi:type="dcterms:W3CDTF">2014-01-11T19:44:00Z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1961209311</vt:i4>
  </property>
  <property fmtid="{D5CDD505-2E9C-101B-9397-08002B2CF9AE}" pid="3" name="_EmailSubject">
    <vt:lpwstr>website material</vt:lpwstr>
  </property>
  <property fmtid="{D5CDD505-2E9C-101B-9397-08002B2CF9AE}" pid="4" name="_AuthorEmail">
    <vt:lpwstr>jdpfef@iastate.edu</vt:lpwstr>
  </property>
  <property fmtid="{D5CDD505-2E9C-101B-9397-08002B2CF9AE}" pid="5" name="_AuthorEmailDisplayName">
    <vt:lpwstr>Justin Pfeffer</vt:lpwstr>
  </property>
  <property fmtid="{D5CDD505-2E9C-101B-9397-08002B2CF9AE}" pid="6" name="_ReviewingToolsShownOnce">
    <vt:lpwstr/>
  </property>
</Properties>
</file>